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18" w:rsidRDefault="00695418" w:rsidP="00695418">
      <w:pPr>
        <w:spacing w:after="0" w:line="360" w:lineRule="auto"/>
        <w:jc w:val="center"/>
        <w:rPr>
          <w:rFonts w:ascii="Times New Roman" w:hAnsi="Times New Roman" w:cs="Times New Roman"/>
          <w:b/>
          <w:caps/>
          <w:sz w:val="24"/>
          <w:szCs w:val="24"/>
        </w:rPr>
      </w:pPr>
      <w:r>
        <w:rPr>
          <w:noProof/>
          <w:lang w:eastAsia="ru-RU"/>
        </w:rPr>
        <w:drawing>
          <wp:anchor distT="0" distB="0" distL="114300" distR="114300" simplePos="0" relativeHeight="251659264" behindDoc="0" locked="0" layoutInCell="1" allowOverlap="1" wp14:anchorId="429FE9A0" wp14:editId="0BD26D34">
            <wp:simplePos x="0" y="0"/>
            <wp:positionH relativeFrom="margin">
              <wp:align>center</wp:align>
            </wp:positionH>
            <wp:positionV relativeFrom="paragraph">
              <wp:posOffset>467</wp:posOffset>
            </wp:positionV>
            <wp:extent cx="4667250" cy="885825"/>
            <wp:effectExtent l="0" t="0" r="0" b="9525"/>
            <wp:wrapTopAndBottom/>
            <wp:docPr id="5" name="Рисунок 2" descr="Трансп_ потенциал Казахстана-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ансп_ потенциал Казахстана-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0" cy="885825"/>
                    </a:xfrm>
                    <a:prstGeom prst="rect">
                      <a:avLst/>
                    </a:prstGeom>
                    <a:noFill/>
                  </pic:spPr>
                </pic:pic>
              </a:graphicData>
            </a:graphic>
            <wp14:sizeRelH relativeFrom="page">
              <wp14:pctWidth>0</wp14:pctWidth>
            </wp14:sizeRelH>
            <wp14:sizeRelV relativeFrom="page">
              <wp14:pctHeight>0</wp14:pctHeight>
            </wp14:sizeRelV>
          </wp:anchor>
        </w:drawing>
      </w:r>
      <w:r w:rsidRPr="00085A99">
        <w:rPr>
          <w:rFonts w:ascii="Times New Roman" w:hAnsi="Times New Roman" w:cs="Times New Roman"/>
          <w:b/>
          <w:caps/>
          <w:sz w:val="24"/>
          <w:szCs w:val="24"/>
        </w:rPr>
        <w:t>П</w:t>
      </w:r>
      <w:r>
        <w:rPr>
          <w:rFonts w:ascii="Times New Roman" w:hAnsi="Times New Roman" w:cs="Times New Roman"/>
          <w:b/>
          <w:caps/>
          <w:sz w:val="24"/>
          <w:szCs w:val="24"/>
        </w:rPr>
        <w:t xml:space="preserve">ОСВЯЩЕННАЯ 30-летию независимости казахстана </w:t>
      </w:r>
    </w:p>
    <w:p w:rsidR="00695418" w:rsidRDefault="00695418" w:rsidP="00695418">
      <w:pPr>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и </w:t>
      </w:r>
      <w:r w:rsidRPr="00085A99">
        <w:rPr>
          <w:rFonts w:ascii="Times New Roman" w:hAnsi="Times New Roman" w:cs="Times New Roman"/>
          <w:b/>
          <w:caps/>
          <w:sz w:val="24"/>
          <w:szCs w:val="24"/>
        </w:rPr>
        <w:t>80-ЛЕТИЮ ГОСУДАРСТВЕННОГО ДЕЯТЕЛЯ</w:t>
      </w:r>
      <w:r>
        <w:rPr>
          <w:rFonts w:ascii="Times New Roman" w:hAnsi="Times New Roman" w:cs="Times New Roman"/>
          <w:b/>
          <w:caps/>
          <w:sz w:val="24"/>
          <w:szCs w:val="24"/>
        </w:rPr>
        <w:t xml:space="preserve"> </w:t>
      </w:r>
      <w:r w:rsidRPr="00085A99">
        <w:rPr>
          <w:rFonts w:ascii="Times New Roman" w:hAnsi="Times New Roman" w:cs="Times New Roman"/>
          <w:b/>
          <w:caps/>
          <w:sz w:val="24"/>
          <w:szCs w:val="24"/>
        </w:rPr>
        <w:t>Н.К.</w:t>
      </w:r>
      <w:r w:rsidRPr="006776DC">
        <w:rPr>
          <w:rFonts w:ascii="Times New Roman" w:hAnsi="Times New Roman" w:cs="Times New Roman"/>
          <w:b/>
          <w:caps/>
          <w:sz w:val="24"/>
          <w:szCs w:val="24"/>
        </w:rPr>
        <w:t xml:space="preserve"> </w:t>
      </w:r>
      <w:r w:rsidRPr="00085A99">
        <w:rPr>
          <w:rFonts w:ascii="Times New Roman" w:hAnsi="Times New Roman" w:cs="Times New Roman"/>
          <w:b/>
          <w:caps/>
          <w:sz w:val="24"/>
          <w:szCs w:val="24"/>
        </w:rPr>
        <w:t xml:space="preserve">ИСИНГАРИНА   </w:t>
      </w:r>
    </w:p>
    <w:p w:rsidR="00695418" w:rsidRPr="00DA091E" w:rsidRDefault="00695418" w:rsidP="00695418">
      <w:pPr>
        <w:spacing w:after="0" w:line="240" w:lineRule="auto"/>
        <w:rPr>
          <w:rFonts w:ascii="Times New Roman" w:hAnsi="Times New Roman" w:cs="Times New Roman"/>
          <w:b/>
          <w:color w:val="1F3864" w:themeColor="accent1" w:themeShade="80"/>
          <w:sz w:val="20"/>
          <w:szCs w:val="20"/>
        </w:rPr>
      </w:pPr>
      <w:r w:rsidRPr="00DA091E">
        <w:rPr>
          <w:rFonts w:ascii="Times New Roman" w:hAnsi="Times New Roman" w:cs="Times New Roman"/>
          <w:b/>
          <w:color w:val="1F3864" w:themeColor="accent1" w:themeShade="80"/>
          <w:sz w:val="20"/>
          <w:szCs w:val="20"/>
        </w:rPr>
        <w:t>г. Нур-Султан, АО «НК «</w:t>
      </w:r>
      <w:r>
        <w:rPr>
          <w:rFonts w:ascii="Times New Roman" w:hAnsi="Times New Roman" w:cs="Times New Roman"/>
          <w:b/>
          <w:color w:val="1F3864" w:themeColor="accent1" w:themeShade="80"/>
          <w:sz w:val="20"/>
          <w:szCs w:val="20"/>
          <w:lang w:val="kk-KZ"/>
        </w:rPr>
        <w:t>Қ</w:t>
      </w:r>
      <w:r w:rsidRPr="00DA091E">
        <w:rPr>
          <w:rFonts w:ascii="Times New Roman" w:hAnsi="Times New Roman" w:cs="Times New Roman"/>
          <w:b/>
          <w:color w:val="1F3864" w:themeColor="accent1" w:themeShade="80"/>
          <w:sz w:val="20"/>
          <w:szCs w:val="20"/>
        </w:rPr>
        <w:t>ТЖ»</w:t>
      </w:r>
      <w:r>
        <w:rPr>
          <w:rFonts w:ascii="Times New Roman" w:hAnsi="Times New Roman" w:cs="Times New Roman"/>
          <w:b/>
          <w:color w:val="1F3864" w:themeColor="accent1" w:themeShade="80"/>
          <w:sz w:val="20"/>
          <w:szCs w:val="20"/>
        </w:rPr>
        <w:t xml:space="preserve">, в </w:t>
      </w:r>
      <w:proofErr w:type="spellStart"/>
      <w:r>
        <w:rPr>
          <w:rFonts w:ascii="Times New Roman" w:hAnsi="Times New Roman" w:cs="Times New Roman"/>
          <w:b/>
          <w:color w:val="1F3864" w:themeColor="accent1" w:themeShade="80"/>
          <w:sz w:val="20"/>
          <w:szCs w:val="20"/>
        </w:rPr>
        <w:t>т.ч</w:t>
      </w:r>
      <w:proofErr w:type="spellEnd"/>
      <w:r>
        <w:rPr>
          <w:rFonts w:ascii="Times New Roman" w:hAnsi="Times New Roman" w:cs="Times New Roman"/>
          <w:b/>
          <w:color w:val="1F3864" w:themeColor="accent1" w:themeShade="80"/>
          <w:sz w:val="20"/>
          <w:szCs w:val="20"/>
        </w:rPr>
        <w:t>. режим ВКС</w:t>
      </w:r>
    </w:p>
    <w:p w:rsidR="00695418" w:rsidRPr="00DA091E" w:rsidRDefault="00695418" w:rsidP="00695418">
      <w:pPr>
        <w:pBdr>
          <w:bottom w:val="single" w:sz="4" w:space="1" w:color="auto"/>
        </w:pBdr>
        <w:spacing w:after="0" w:line="240" w:lineRule="auto"/>
        <w:rPr>
          <w:rFonts w:ascii="Times New Roman" w:hAnsi="Times New Roman" w:cs="Times New Roman"/>
          <w:b/>
          <w:color w:val="1F3864" w:themeColor="accent1" w:themeShade="80"/>
          <w:sz w:val="20"/>
          <w:szCs w:val="20"/>
        </w:rPr>
      </w:pPr>
      <w:r w:rsidRPr="00DA091E">
        <w:rPr>
          <w:rFonts w:ascii="Times New Roman" w:hAnsi="Times New Roman" w:cs="Times New Roman"/>
          <w:b/>
          <w:color w:val="1F3864" w:themeColor="accent1" w:themeShade="80"/>
          <w:sz w:val="20"/>
          <w:szCs w:val="20"/>
        </w:rPr>
        <w:t>г. Алматы, Академия логистики и транспорта</w:t>
      </w:r>
      <w:r>
        <w:rPr>
          <w:rFonts w:ascii="Times New Roman" w:hAnsi="Times New Roman" w:cs="Times New Roman"/>
          <w:b/>
          <w:color w:val="1F3864" w:themeColor="accent1" w:themeShade="80"/>
          <w:sz w:val="20"/>
          <w:szCs w:val="20"/>
        </w:rPr>
        <w:t xml:space="preserve">, в </w:t>
      </w:r>
      <w:proofErr w:type="spellStart"/>
      <w:r>
        <w:rPr>
          <w:rFonts w:ascii="Times New Roman" w:hAnsi="Times New Roman" w:cs="Times New Roman"/>
          <w:b/>
          <w:color w:val="1F3864" w:themeColor="accent1" w:themeShade="80"/>
          <w:sz w:val="20"/>
          <w:szCs w:val="20"/>
        </w:rPr>
        <w:t>т.ч</w:t>
      </w:r>
      <w:proofErr w:type="spellEnd"/>
      <w:r>
        <w:rPr>
          <w:rFonts w:ascii="Times New Roman" w:hAnsi="Times New Roman" w:cs="Times New Roman"/>
          <w:b/>
          <w:color w:val="1F3864" w:themeColor="accent1" w:themeShade="80"/>
          <w:sz w:val="20"/>
          <w:szCs w:val="20"/>
        </w:rPr>
        <w:t>. режим ВКС</w:t>
      </w:r>
      <w:r w:rsidRPr="00DA091E">
        <w:rPr>
          <w:rFonts w:ascii="Times New Roman" w:hAnsi="Times New Roman" w:cs="Times New Roman"/>
          <w:b/>
          <w:color w:val="1F3864" w:themeColor="accent1" w:themeShade="80"/>
          <w:sz w:val="20"/>
          <w:szCs w:val="20"/>
        </w:rPr>
        <w:t xml:space="preserve">             </w:t>
      </w:r>
      <w:r>
        <w:rPr>
          <w:rFonts w:ascii="Times New Roman" w:hAnsi="Times New Roman" w:cs="Times New Roman"/>
          <w:b/>
          <w:color w:val="1F3864" w:themeColor="accent1" w:themeShade="80"/>
          <w:sz w:val="20"/>
          <w:szCs w:val="20"/>
        </w:rPr>
        <w:t xml:space="preserve">  </w:t>
      </w:r>
      <w:r w:rsidRPr="00DA091E">
        <w:rPr>
          <w:rFonts w:ascii="Times New Roman" w:hAnsi="Times New Roman" w:cs="Times New Roman"/>
          <w:b/>
          <w:color w:val="1F3864" w:themeColor="accent1" w:themeShade="80"/>
          <w:sz w:val="20"/>
          <w:szCs w:val="20"/>
        </w:rPr>
        <w:t xml:space="preserve">     29 сентября 2021 г., 10-00</w:t>
      </w:r>
      <w:bookmarkStart w:id="0" w:name="_GoBack"/>
      <w:bookmarkEnd w:id="0"/>
    </w:p>
    <w:p w:rsidR="00695418" w:rsidRDefault="00695418" w:rsidP="00E46380">
      <w:pPr>
        <w:pStyle w:val="a3"/>
        <w:tabs>
          <w:tab w:val="left" w:pos="1695"/>
        </w:tabs>
        <w:spacing w:after="200" w:line="276" w:lineRule="auto"/>
        <w:jc w:val="center"/>
        <w:rPr>
          <w:b/>
        </w:rPr>
      </w:pPr>
    </w:p>
    <w:p w:rsidR="00E46380" w:rsidRPr="00E46380" w:rsidRDefault="00E46380" w:rsidP="00E46380">
      <w:pPr>
        <w:pStyle w:val="a3"/>
        <w:tabs>
          <w:tab w:val="left" w:pos="1695"/>
        </w:tabs>
        <w:spacing w:after="200" w:line="276" w:lineRule="auto"/>
        <w:jc w:val="center"/>
        <w:rPr>
          <w:b/>
          <w:lang w:val="kk-KZ"/>
        </w:rPr>
      </w:pPr>
      <w:r w:rsidRPr="00E46380">
        <w:rPr>
          <w:b/>
          <w:lang w:val="kk-KZ"/>
        </w:rPr>
        <w:t>Выступление</w:t>
      </w:r>
    </w:p>
    <w:p w:rsidR="00E46380" w:rsidRPr="00E46380" w:rsidRDefault="00E46380" w:rsidP="00E46380">
      <w:pPr>
        <w:pStyle w:val="a3"/>
        <w:tabs>
          <w:tab w:val="left" w:pos="1695"/>
        </w:tabs>
        <w:spacing w:after="200" w:line="276" w:lineRule="auto"/>
        <w:jc w:val="center"/>
        <w:rPr>
          <w:b/>
          <w:lang w:val="kk-KZ"/>
        </w:rPr>
      </w:pPr>
      <w:r w:rsidRPr="00E46380">
        <w:rPr>
          <w:b/>
        </w:rPr>
        <w:t xml:space="preserve">Председателя </w:t>
      </w:r>
      <w:r w:rsidRPr="00E46380">
        <w:rPr>
          <w:b/>
          <w:lang w:val="kk-KZ"/>
        </w:rPr>
        <w:t xml:space="preserve">Наблюдательного совета Ассоциации национальных экспедиторов Республики Казахстан И.П. </w:t>
      </w:r>
      <w:r w:rsidRPr="00E46380">
        <w:rPr>
          <w:b/>
          <w:lang w:val="kk-KZ"/>
        </w:rPr>
        <w:t>Сегал на Сессии I «</w:t>
      </w:r>
      <w:r w:rsidRPr="00E46380">
        <w:rPr>
          <w:b/>
          <w:lang w:val="kk-KZ"/>
        </w:rPr>
        <w:t xml:space="preserve">Развитие транзитных коридоров через Казахстан в условиях роста конкуренции </w:t>
      </w:r>
      <w:r w:rsidRPr="00E46380">
        <w:rPr>
          <w:b/>
          <w:lang w:val="kk-KZ"/>
        </w:rPr>
        <w:t>транс</w:t>
      </w:r>
      <w:r w:rsidRPr="00E46380">
        <w:rPr>
          <w:b/>
          <w:lang w:val="kk-KZ"/>
        </w:rPr>
        <w:t>евразийских транспортных маршрутов</w:t>
      </w:r>
      <w:r w:rsidRPr="00E46380">
        <w:rPr>
          <w:b/>
          <w:lang w:val="kk-KZ"/>
        </w:rPr>
        <w:t>»</w:t>
      </w:r>
    </w:p>
    <w:p w:rsidR="00D406F6" w:rsidRPr="00E46380" w:rsidRDefault="00D406F6" w:rsidP="008A6FEA">
      <w:pPr>
        <w:pStyle w:val="Default"/>
        <w:rPr>
          <w:lang w:val="ru-RU"/>
        </w:rPr>
      </w:pPr>
    </w:p>
    <w:p w:rsidR="006A0133" w:rsidRPr="00E46380" w:rsidRDefault="00E46380" w:rsidP="00E46380">
      <w:pPr>
        <w:spacing w:after="0" w:line="240" w:lineRule="auto"/>
        <w:ind w:firstLine="709"/>
        <w:jc w:val="center"/>
        <w:rPr>
          <w:rFonts w:ascii="Times New Roman" w:hAnsi="Times New Roman" w:cs="Times New Roman"/>
          <w:b/>
          <w:bCs/>
          <w:sz w:val="24"/>
          <w:szCs w:val="24"/>
          <w:lang w:val="kk-KZ"/>
        </w:rPr>
      </w:pPr>
      <w:r>
        <w:rPr>
          <w:rFonts w:ascii="Times New Roman" w:hAnsi="Times New Roman" w:cs="Times New Roman"/>
          <w:b/>
          <w:bCs/>
          <w:sz w:val="24"/>
          <w:szCs w:val="24"/>
        </w:rPr>
        <w:t>Уважаемые коллеги</w:t>
      </w:r>
      <w:r>
        <w:rPr>
          <w:rFonts w:ascii="Times New Roman" w:hAnsi="Times New Roman" w:cs="Times New Roman"/>
          <w:b/>
          <w:bCs/>
          <w:sz w:val="24"/>
          <w:szCs w:val="24"/>
          <w:lang w:val="kk-KZ"/>
        </w:rPr>
        <w:t>!</w:t>
      </w:r>
    </w:p>
    <w:p w:rsidR="0045233E" w:rsidRPr="00E46380" w:rsidRDefault="00D23C6A" w:rsidP="00E46380">
      <w:pPr>
        <w:spacing w:after="0" w:line="240" w:lineRule="auto"/>
        <w:ind w:firstLine="709"/>
        <w:jc w:val="both"/>
        <w:rPr>
          <w:rFonts w:ascii="Times New Roman" w:hAnsi="Times New Roman" w:cs="Times New Roman"/>
          <w:bCs/>
          <w:sz w:val="24"/>
          <w:szCs w:val="24"/>
        </w:rPr>
      </w:pPr>
      <w:r w:rsidRPr="00E46380">
        <w:rPr>
          <w:rFonts w:ascii="Times New Roman" w:hAnsi="Times New Roman" w:cs="Times New Roman"/>
          <w:b/>
          <w:bCs/>
          <w:sz w:val="24"/>
          <w:szCs w:val="24"/>
        </w:rPr>
        <w:t xml:space="preserve">Решение </w:t>
      </w:r>
      <w:r w:rsidRPr="00E46380">
        <w:rPr>
          <w:rFonts w:ascii="Times New Roman" w:hAnsi="Times New Roman" w:cs="Times New Roman"/>
          <w:bCs/>
          <w:sz w:val="24"/>
          <w:szCs w:val="24"/>
        </w:rPr>
        <w:t xml:space="preserve">всех обозначенных </w:t>
      </w:r>
      <w:r w:rsidR="00052658" w:rsidRPr="00E46380">
        <w:rPr>
          <w:rFonts w:ascii="Times New Roman" w:hAnsi="Times New Roman" w:cs="Times New Roman"/>
          <w:bCs/>
          <w:sz w:val="24"/>
          <w:szCs w:val="24"/>
        </w:rPr>
        <w:t>в программе</w:t>
      </w:r>
      <w:r w:rsidRPr="00E46380">
        <w:rPr>
          <w:rFonts w:ascii="Times New Roman" w:hAnsi="Times New Roman" w:cs="Times New Roman"/>
          <w:bCs/>
          <w:sz w:val="24"/>
          <w:szCs w:val="24"/>
        </w:rPr>
        <w:t xml:space="preserve"> вопросов </w:t>
      </w:r>
      <w:r w:rsidR="005D4AF9" w:rsidRPr="00E46380">
        <w:rPr>
          <w:rFonts w:ascii="Times New Roman" w:hAnsi="Times New Roman" w:cs="Times New Roman"/>
          <w:bCs/>
          <w:sz w:val="24"/>
          <w:szCs w:val="24"/>
        </w:rPr>
        <w:t xml:space="preserve">напрямую </w:t>
      </w:r>
      <w:r w:rsidR="00F03C27" w:rsidRPr="00E46380">
        <w:rPr>
          <w:rFonts w:ascii="Times New Roman" w:hAnsi="Times New Roman" w:cs="Times New Roman"/>
          <w:bCs/>
          <w:sz w:val="24"/>
          <w:szCs w:val="24"/>
        </w:rPr>
        <w:t>зависит от уровня</w:t>
      </w:r>
      <w:r w:rsidR="005D4AF9" w:rsidRPr="00E46380">
        <w:rPr>
          <w:rFonts w:ascii="Times New Roman" w:hAnsi="Times New Roman" w:cs="Times New Roman"/>
          <w:bCs/>
          <w:sz w:val="24"/>
          <w:szCs w:val="24"/>
        </w:rPr>
        <w:t xml:space="preserve"> международного сотрудничества</w:t>
      </w:r>
      <w:r w:rsidR="007A368D" w:rsidRPr="00E46380">
        <w:rPr>
          <w:rFonts w:ascii="Times New Roman" w:hAnsi="Times New Roman" w:cs="Times New Roman"/>
          <w:bCs/>
          <w:sz w:val="24"/>
          <w:szCs w:val="24"/>
        </w:rPr>
        <w:t xml:space="preserve"> между государствами, </w:t>
      </w:r>
      <w:r w:rsidR="00F03C27" w:rsidRPr="00E46380">
        <w:rPr>
          <w:rFonts w:ascii="Times New Roman" w:hAnsi="Times New Roman" w:cs="Times New Roman"/>
          <w:bCs/>
          <w:sz w:val="24"/>
          <w:szCs w:val="24"/>
        </w:rPr>
        <w:t>принятия</w:t>
      </w:r>
      <w:r w:rsidR="007A368D" w:rsidRPr="00E46380">
        <w:rPr>
          <w:rFonts w:ascii="Times New Roman" w:hAnsi="Times New Roman" w:cs="Times New Roman"/>
          <w:bCs/>
          <w:sz w:val="24"/>
          <w:szCs w:val="24"/>
        </w:rPr>
        <w:t xml:space="preserve"> </w:t>
      </w:r>
      <w:r w:rsidR="00020A54" w:rsidRPr="00E46380">
        <w:rPr>
          <w:rFonts w:ascii="Times New Roman" w:hAnsi="Times New Roman" w:cs="Times New Roman"/>
          <w:bCs/>
          <w:sz w:val="24"/>
          <w:szCs w:val="24"/>
        </w:rPr>
        <w:t xml:space="preserve">политических решений </w:t>
      </w:r>
      <w:r w:rsidR="000B5553" w:rsidRPr="00E46380">
        <w:rPr>
          <w:rFonts w:ascii="Times New Roman" w:hAnsi="Times New Roman" w:cs="Times New Roman"/>
          <w:bCs/>
          <w:sz w:val="24"/>
          <w:szCs w:val="24"/>
        </w:rPr>
        <w:t xml:space="preserve">и </w:t>
      </w:r>
      <w:r w:rsidR="00052658" w:rsidRPr="00E46380">
        <w:rPr>
          <w:rFonts w:ascii="Times New Roman" w:hAnsi="Times New Roman" w:cs="Times New Roman"/>
          <w:bCs/>
          <w:sz w:val="24"/>
          <w:szCs w:val="24"/>
        </w:rPr>
        <w:t>соглашений,</w:t>
      </w:r>
      <w:r w:rsidR="000B5553" w:rsidRPr="00E46380">
        <w:rPr>
          <w:rFonts w:ascii="Times New Roman" w:hAnsi="Times New Roman" w:cs="Times New Roman"/>
          <w:bCs/>
          <w:sz w:val="24"/>
          <w:szCs w:val="24"/>
        </w:rPr>
        <w:t xml:space="preserve"> </w:t>
      </w:r>
      <w:r w:rsidR="00F6531D" w:rsidRPr="00E46380">
        <w:rPr>
          <w:rFonts w:ascii="Times New Roman" w:hAnsi="Times New Roman" w:cs="Times New Roman"/>
          <w:bCs/>
          <w:sz w:val="24"/>
          <w:szCs w:val="24"/>
        </w:rPr>
        <w:t xml:space="preserve">определяющих принципы и </w:t>
      </w:r>
      <w:r w:rsidR="000C638E" w:rsidRPr="00E46380">
        <w:rPr>
          <w:rFonts w:ascii="Times New Roman" w:hAnsi="Times New Roman" w:cs="Times New Roman"/>
          <w:bCs/>
          <w:sz w:val="24"/>
          <w:szCs w:val="24"/>
        </w:rPr>
        <w:t xml:space="preserve">создающих условия работы </w:t>
      </w:r>
      <w:r w:rsidR="00F6531D" w:rsidRPr="00E46380">
        <w:rPr>
          <w:rFonts w:ascii="Times New Roman" w:hAnsi="Times New Roman" w:cs="Times New Roman"/>
          <w:bCs/>
          <w:sz w:val="24"/>
          <w:szCs w:val="24"/>
        </w:rPr>
        <w:t xml:space="preserve">для их воплощения в жизнь. </w:t>
      </w:r>
      <w:r w:rsidR="00BE5452" w:rsidRPr="00E46380">
        <w:rPr>
          <w:rFonts w:ascii="Times New Roman" w:hAnsi="Times New Roman" w:cs="Times New Roman"/>
          <w:bCs/>
          <w:sz w:val="24"/>
          <w:szCs w:val="24"/>
        </w:rPr>
        <w:t>Ф</w:t>
      </w:r>
      <w:r w:rsidR="00A941AE" w:rsidRPr="00E46380">
        <w:rPr>
          <w:rFonts w:ascii="Times New Roman" w:hAnsi="Times New Roman" w:cs="Times New Roman"/>
          <w:bCs/>
          <w:sz w:val="24"/>
          <w:szCs w:val="24"/>
        </w:rPr>
        <w:t>ормированием</w:t>
      </w:r>
      <w:r w:rsidR="00796810" w:rsidRPr="00E46380">
        <w:rPr>
          <w:rFonts w:ascii="Times New Roman" w:hAnsi="Times New Roman" w:cs="Times New Roman"/>
          <w:bCs/>
          <w:sz w:val="24"/>
          <w:szCs w:val="24"/>
        </w:rPr>
        <w:t xml:space="preserve"> этих </w:t>
      </w:r>
      <w:r w:rsidR="008D1225" w:rsidRPr="00E46380">
        <w:rPr>
          <w:rFonts w:ascii="Times New Roman" w:hAnsi="Times New Roman" w:cs="Times New Roman"/>
          <w:bCs/>
          <w:sz w:val="24"/>
          <w:szCs w:val="24"/>
        </w:rPr>
        <w:t>условий много</w:t>
      </w:r>
      <w:r w:rsidR="00A941AE" w:rsidRPr="00E46380">
        <w:rPr>
          <w:rFonts w:ascii="Times New Roman" w:hAnsi="Times New Roman" w:cs="Times New Roman"/>
          <w:bCs/>
          <w:sz w:val="24"/>
          <w:szCs w:val="24"/>
        </w:rPr>
        <w:t xml:space="preserve"> </w:t>
      </w:r>
      <w:r w:rsidR="008D1225" w:rsidRPr="00E46380">
        <w:rPr>
          <w:rFonts w:ascii="Times New Roman" w:hAnsi="Times New Roman" w:cs="Times New Roman"/>
          <w:bCs/>
          <w:sz w:val="24"/>
          <w:szCs w:val="24"/>
        </w:rPr>
        <w:t>лет</w:t>
      </w:r>
      <w:r w:rsidR="00F003E9" w:rsidRPr="00E46380">
        <w:rPr>
          <w:rFonts w:ascii="Times New Roman" w:hAnsi="Times New Roman" w:cs="Times New Roman"/>
          <w:bCs/>
          <w:sz w:val="24"/>
          <w:szCs w:val="24"/>
        </w:rPr>
        <w:t xml:space="preserve"> будучи зам министра МПС СССР, первым министром транспорта</w:t>
      </w:r>
      <w:r w:rsidR="005C4481" w:rsidRPr="00E46380">
        <w:rPr>
          <w:rFonts w:ascii="Times New Roman" w:hAnsi="Times New Roman" w:cs="Times New Roman"/>
          <w:bCs/>
          <w:sz w:val="24"/>
          <w:szCs w:val="24"/>
        </w:rPr>
        <w:t xml:space="preserve">, первым </w:t>
      </w:r>
      <w:r w:rsidR="00673ECA" w:rsidRPr="00E46380">
        <w:rPr>
          <w:rFonts w:ascii="Times New Roman" w:hAnsi="Times New Roman" w:cs="Times New Roman"/>
          <w:bCs/>
          <w:sz w:val="24"/>
          <w:szCs w:val="24"/>
        </w:rPr>
        <w:t>заместителем</w:t>
      </w:r>
      <w:r w:rsidR="00E46380">
        <w:rPr>
          <w:rFonts w:ascii="Times New Roman" w:hAnsi="Times New Roman" w:cs="Times New Roman"/>
          <w:bCs/>
          <w:sz w:val="24"/>
          <w:szCs w:val="24"/>
        </w:rPr>
        <w:t xml:space="preserve"> </w:t>
      </w:r>
      <w:hyperlink r:id="rId6" w:tooltip="Правительство Казахстана" w:history="1">
        <w:r w:rsidR="00673ECA" w:rsidRPr="00E46380">
          <w:rPr>
            <w:rFonts w:ascii="Times New Roman" w:hAnsi="Times New Roman" w:cs="Times New Roman"/>
            <w:bCs/>
            <w:sz w:val="24"/>
            <w:szCs w:val="24"/>
          </w:rPr>
          <w:t>премьер-министра Республики Казахстан</w:t>
        </w:r>
      </w:hyperlink>
      <w:r w:rsidR="008C4D12" w:rsidRPr="00E46380">
        <w:rPr>
          <w:rFonts w:ascii="Times New Roman" w:hAnsi="Times New Roman" w:cs="Times New Roman"/>
          <w:bCs/>
          <w:sz w:val="24"/>
          <w:szCs w:val="24"/>
        </w:rPr>
        <w:t>,</w:t>
      </w:r>
      <w:r w:rsidR="009435A9" w:rsidRPr="00E46380">
        <w:rPr>
          <w:rFonts w:ascii="Times New Roman" w:hAnsi="Times New Roman" w:cs="Times New Roman"/>
          <w:bCs/>
          <w:sz w:val="24"/>
          <w:szCs w:val="24"/>
        </w:rPr>
        <w:t xml:space="preserve"> Первым Председателем </w:t>
      </w:r>
      <w:r w:rsidR="00673ECA" w:rsidRPr="00E46380">
        <w:rPr>
          <w:rFonts w:ascii="Times New Roman" w:hAnsi="Times New Roman" w:cs="Times New Roman"/>
          <w:bCs/>
          <w:sz w:val="24"/>
          <w:szCs w:val="24"/>
        </w:rPr>
        <w:t>Интеграционного комитета Таможенного союза </w:t>
      </w:r>
      <w:hyperlink r:id="rId7" w:tooltip="СНГ" w:history="1">
        <w:r w:rsidR="00673ECA" w:rsidRPr="00E46380">
          <w:rPr>
            <w:rFonts w:ascii="Times New Roman" w:hAnsi="Times New Roman" w:cs="Times New Roman"/>
            <w:bCs/>
            <w:sz w:val="24"/>
            <w:szCs w:val="24"/>
          </w:rPr>
          <w:t>СНГ</w:t>
        </w:r>
      </w:hyperlink>
      <w:r w:rsidR="008C4D12" w:rsidRPr="00E46380">
        <w:rPr>
          <w:rFonts w:ascii="Times New Roman" w:hAnsi="Times New Roman" w:cs="Times New Roman"/>
          <w:bCs/>
          <w:sz w:val="24"/>
          <w:szCs w:val="24"/>
        </w:rPr>
        <w:t>,</w:t>
      </w:r>
      <w:r w:rsidR="009435A9" w:rsidRPr="00E46380">
        <w:rPr>
          <w:rFonts w:ascii="Times New Roman" w:hAnsi="Times New Roman" w:cs="Times New Roman"/>
          <w:bCs/>
          <w:sz w:val="24"/>
          <w:szCs w:val="24"/>
        </w:rPr>
        <w:t xml:space="preserve"> заместителем</w:t>
      </w:r>
      <w:r w:rsidR="00673ECA" w:rsidRPr="00E46380">
        <w:rPr>
          <w:rFonts w:ascii="Times New Roman" w:hAnsi="Times New Roman" w:cs="Times New Roman"/>
          <w:bCs/>
          <w:sz w:val="24"/>
          <w:szCs w:val="24"/>
        </w:rPr>
        <w:t xml:space="preserve"> генерального секретаря </w:t>
      </w:r>
      <w:hyperlink r:id="rId8" w:history="1">
        <w:r w:rsidR="00673ECA" w:rsidRPr="00E46380">
          <w:rPr>
            <w:rFonts w:ascii="Times New Roman" w:hAnsi="Times New Roman" w:cs="Times New Roman"/>
            <w:bCs/>
            <w:sz w:val="24"/>
            <w:szCs w:val="24"/>
          </w:rPr>
          <w:t>Евразийского экономического сообщества</w:t>
        </w:r>
      </w:hyperlink>
      <w:r w:rsidR="008C4D12" w:rsidRPr="00E46380">
        <w:rPr>
          <w:rFonts w:ascii="Times New Roman" w:hAnsi="Times New Roman" w:cs="Times New Roman"/>
          <w:bCs/>
          <w:sz w:val="24"/>
          <w:szCs w:val="24"/>
        </w:rPr>
        <w:t> </w:t>
      </w:r>
      <w:r w:rsidR="008D1225" w:rsidRPr="00E46380">
        <w:rPr>
          <w:rFonts w:ascii="Times New Roman" w:hAnsi="Times New Roman" w:cs="Times New Roman"/>
          <w:bCs/>
          <w:sz w:val="24"/>
          <w:szCs w:val="24"/>
        </w:rPr>
        <w:t xml:space="preserve">занимался </w:t>
      </w:r>
      <w:r w:rsidR="00E46380">
        <w:rPr>
          <w:rFonts w:ascii="Times New Roman" w:hAnsi="Times New Roman" w:cs="Times New Roman"/>
          <w:bCs/>
          <w:sz w:val="24"/>
          <w:szCs w:val="24"/>
          <w:lang w:val="kk-KZ"/>
        </w:rPr>
        <w:t>Нигматжан Кабатаевич.</w:t>
      </w:r>
      <w:r w:rsidR="00BA4B9B" w:rsidRPr="00E46380">
        <w:rPr>
          <w:rFonts w:ascii="Times New Roman" w:hAnsi="Times New Roman" w:cs="Times New Roman"/>
          <w:bCs/>
          <w:sz w:val="24"/>
          <w:szCs w:val="24"/>
        </w:rPr>
        <w:t xml:space="preserve"> </w:t>
      </w:r>
      <w:r w:rsidR="008D1225" w:rsidRPr="00E46380">
        <w:rPr>
          <w:rFonts w:ascii="Times New Roman" w:hAnsi="Times New Roman" w:cs="Times New Roman"/>
          <w:bCs/>
          <w:sz w:val="24"/>
          <w:szCs w:val="24"/>
        </w:rPr>
        <w:t xml:space="preserve">Он сумел </w:t>
      </w:r>
      <w:r w:rsidR="00EB1AD5" w:rsidRPr="00E46380">
        <w:rPr>
          <w:rFonts w:ascii="Times New Roman" w:hAnsi="Times New Roman" w:cs="Times New Roman"/>
          <w:bCs/>
          <w:sz w:val="24"/>
          <w:szCs w:val="24"/>
        </w:rPr>
        <w:t xml:space="preserve">убедить </w:t>
      </w:r>
      <w:r w:rsidR="007072B2" w:rsidRPr="00E46380">
        <w:rPr>
          <w:rFonts w:ascii="Times New Roman" w:hAnsi="Times New Roman" w:cs="Times New Roman"/>
          <w:bCs/>
          <w:sz w:val="24"/>
          <w:szCs w:val="24"/>
        </w:rPr>
        <w:t xml:space="preserve">президентов </w:t>
      </w:r>
      <w:r w:rsidR="00661AC8" w:rsidRPr="00E46380">
        <w:rPr>
          <w:rFonts w:ascii="Times New Roman" w:hAnsi="Times New Roman" w:cs="Times New Roman"/>
          <w:bCs/>
          <w:sz w:val="24"/>
          <w:szCs w:val="24"/>
        </w:rPr>
        <w:t>и</w:t>
      </w:r>
      <w:r w:rsidR="007072B2" w:rsidRPr="00E46380">
        <w:rPr>
          <w:rFonts w:ascii="Times New Roman" w:hAnsi="Times New Roman" w:cs="Times New Roman"/>
          <w:bCs/>
          <w:sz w:val="24"/>
          <w:szCs w:val="24"/>
        </w:rPr>
        <w:t xml:space="preserve"> глав </w:t>
      </w:r>
      <w:r w:rsidR="00661AC8" w:rsidRPr="00E46380">
        <w:rPr>
          <w:rFonts w:ascii="Times New Roman" w:hAnsi="Times New Roman" w:cs="Times New Roman"/>
          <w:bCs/>
          <w:sz w:val="24"/>
          <w:szCs w:val="24"/>
        </w:rPr>
        <w:t>правительств</w:t>
      </w:r>
      <w:r w:rsidR="007072B2" w:rsidRPr="00E46380">
        <w:rPr>
          <w:rFonts w:ascii="Times New Roman" w:hAnsi="Times New Roman" w:cs="Times New Roman"/>
          <w:bCs/>
          <w:sz w:val="24"/>
          <w:szCs w:val="24"/>
        </w:rPr>
        <w:t xml:space="preserve"> 39</w:t>
      </w:r>
      <w:r w:rsidR="007A332B" w:rsidRPr="00E46380">
        <w:rPr>
          <w:rFonts w:ascii="Times New Roman" w:hAnsi="Times New Roman" w:cs="Times New Roman"/>
          <w:bCs/>
          <w:sz w:val="24"/>
          <w:szCs w:val="24"/>
        </w:rPr>
        <w:t xml:space="preserve"> государств</w:t>
      </w:r>
      <w:r w:rsidR="007072B2" w:rsidRPr="00E46380">
        <w:rPr>
          <w:rFonts w:ascii="Times New Roman" w:hAnsi="Times New Roman" w:cs="Times New Roman"/>
          <w:bCs/>
          <w:sz w:val="24"/>
          <w:szCs w:val="24"/>
        </w:rPr>
        <w:t xml:space="preserve"> </w:t>
      </w:r>
      <w:r w:rsidR="00661AC8" w:rsidRPr="00E46380">
        <w:rPr>
          <w:rFonts w:ascii="Times New Roman" w:hAnsi="Times New Roman" w:cs="Times New Roman"/>
          <w:bCs/>
          <w:sz w:val="24"/>
          <w:szCs w:val="24"/>
        </w:rPr>
        <w:t xml:space="preserve">в </w:t>
      </w:r>
      <w:r w:rsidR="007350BB" w:rsidRPr="00E46380">
        <w:rPr>
          <w:rFonts w:ascii="Times New Roman" w:hAnsi="Times New Roman" w:cs="Times New Roman"/>
          <w:bCs/>
          <w:sz w:val="24"/>
          <w:szCs w:val="24"/>
        </w:rPr>
        <w:t xml:space="preserve">эффективности </w:t>
      </w:r>
      <w:r w:rsidR="00005D4F" w:rsidRPr="00E46380">
        <w:rPr>
          <w:rFonts w:ascii="Times New Roman" w:hAnsi="Times New Roman" w:cs="Times New Roman"/>
          <w:bCs/>
          <w:sz w:val="24"/>
          <w:szCs w:val="24"/>
        </w:rPr>
        <w:t xml:space="preserve">транспортных маршрутов и </w:t>
      </w:r>
      <w:r w:rsidR="007402DB" w:rsidRPr="00E46380">
        <w:rPr>
          <w:rFonts w:ascii="Times New Roman" w:hAnsi="Times New Roman" w:cs="Times New Roman"/>
          <w:bCs/>
          <w:sz w:val="24"/>
          <w:szCs w:val="24"/>
        </w:rPr>
        <w:t>показать им возможности</w:t>
      </w:r>
      <w:r w:rsidR="00005D4F" w:rsidRPr="00E46380">
        <w:rPr>
          <w:rFonts w:ascii="Times New Roman" w:hAnsi="Times New Roman" w:cs="Times New Roman"/>
          <w:bCs/>
          <w:sz w:val="24"/>
          <w:szCs w:val="24"/>
        </w:rPr>
        <w:t xml:space="preserve"> </w:t>
      </w:r>
      <w:r w:rsidR="007350BB" w:rsidRPr="00E46380">
        <w:rPr>
          <w:rFonts w:ascii="Times New Roman" w:hAnsi="Times New Roman" w:cs="Times New Roman"/>
          <w:bCs/>
          <w:sz w:val="24"/>
          <w:szCs w:val="24"/>
        </w:rPr>
        <w:t>трансп</w:t>
      </w:r>
      <w:r w:rsidR="00005D4F" w:rsidRPr="00E46380">
        <w:rPr>
          <w:rFonts w:ascii="Times New Roman" w:hAnsi="Times New Roman" w:cs="Times New Roman"/>
          <w:bCs/>
          <w:sz w:val="24"/>
          <w:szCs w:val="24"/>
        </w:rPr>
        <w:t>ортного комплекса Казахстана.</w:t>
      </w:r>
      <w:r w:rsidR="00E46380">
        <w:rPr>
          <w:rFonts w:ascii="Times New Roman" w:hAnsi="Times New Roman" w:cs="Times New Roman"/>
          <w:bCs/>
          <w:sz w:val="24"/>
          <w:szCs w:val="24"/>
        </w:rPr>
        <w:t xml:space="preserve"> </w:t>
      </w:r>
      <w:r w:rsidR="007A332B" w:rsidRPr="00E46380">
        <w:rPr>
          <w:rFonts w:ascii="Times New Roman" w:hAnsi="Times New Roman" w:cs="Times New Roman"/>
          <w:bCs/>
          <w:sz w:val="24"/>
          <w:szCs w:val="24"/>
        </w:rPr>
        <w:t xml:space="preserve">На </w:t>
      </w:r>
      <w:r w:rsidR="00A74940" w:rsidRPr="00E46380">
        <w:rPr>
          <w:rFonts w:ascii="Times New Roman" w:hAnsi="Times New Roman" w:cs="Times New Roman"/>
          <w:bCs/>
          <w:sz w:val="24"/>
          <w:szCs w:val="24"/>
        </w:rPr>
        <w:t>подготовленной</w:t>
      </w:r>
      <w:r w:rsidR="00DC458D" w:rsidRPr="00E46380">
        <w:rPr>
          <w:rFonts w:ascii="Times New Roman" w:hAnsi="Times New Roman" w:cs="Times New Roman"/>
          <w:bCs/>
          <w:sz w:val="24"/>
          <w:szCs w:val="24"/>
        </w:rPr>
        <w:t xml:space="preserve"> </w:t>
      </w:r>
      <w:r w:rsidR="00E46380">
        <w:rPr>
          <w:rFonts w:ascii="Times New Roman" w:hAnsi="Times New Roman" w:cs="Times New Roman"/>
          <w:bCs/>
          <w:sz w:val="24"/>
          <w:szCs w:val="24"/>
          <w:lang w:val="kk-KZ"/>
        </w:rPr>
        <w:t>Нигматжаном Кабатаевичем</w:t>
      </w:r>
      <w:r w:rsidR="001B2737" w:rsidRPr="00E46380">
        <w:rPr>
          <w:rFonts w:ascii="Times New Roman" w:hAnsi="Times New Roman" w:cs="Times New Roman"/>
          <w:bCs/>
          <w:sz w:val="24"/>
          <w:szCs w:val="24"/>
        </w:rPr>
        <w:t xml:space="preserve"> </w:t>
      </w:r>
      <w:r w:rsidR="007A332B" w:rsidRPr="00E46380">
        <w:rPr>
          <w:rFonts w:ascii="Times New Roman" w:hAnsi="Times New Roman" w:cs="Times New Roman"/>
          <w:bCs/>
          <w:sz w:val="24"/>
          <w:szCs w:val="24"/>
        </w:rPr>
        <w:t xml:space="preserve">карте </w:t>
      </w:r>
      <w:r w:rsidR="00E46380">
        <w:rPr>
          <w:rFonts w:ascii="Times New Roman" w:hAnsi="Times New Roman" w:cs="Times New Roman"/>
          <w:bCs/>
          <w:sz w:val="24"/>
          <w:szCs w:val="24"/>
          <w:lang w:val="kk-KZ"/>
        </w:rPr>
        <w:t xml:space="preserve">железнодорожных </w:t>
      </w:r>
      <w:r w:rsidR="001B2737" w:rsidRPr="00E46380">
        <w:rPr>
          <w:rFonts w:ascii="Times New Roman" w:hAnsi="Times New Roman" w:cs="Times New Roman"/>
          <w:bCs/>
          <w:sz w:val="24"/>
          <w:szCs w:val="24"/>
        </w:rPr>
        <w:t>транспортных маршрутов</w:t>
      </w:r>
      <w:r w:rsidR="00A820AA" w:rsidRPr="00E46380">
        <w:rPr>
          <w:rFonts w:ascii="Times New Roman" w:hAnsi="Times New Roman" w:cs="Times New Roman"/>
          <w:bCs/>
          <w:sz w:val="24"/>
          <w:szCs w:val="24"/>
        </w:rPr>
        <w:t xml:space="preserve"> расписались </w:t>
      </w:r>
      <w:r w:rsidR="00437200" w:rsidRPr="00E46380">
        <w:rPr>
          <w:rFonts w:ascii="Times New Roman" w:hAnsi="Times New Roman" w:cs="Times New Roman"/>
          <w:bCs/>
          <w:sz w:val="24"/>
          <w:szCs w:val="24"/>
        </w:rPr>
        <w:t xml:space="preserve">все первые руководители </w:t>
      </w:r>
      <w:r w:rsidR="00EA1B66" w:rsidRPr="00E46380">
        <w:rPr>
          <w:rFonts w:ascii="Times New Roman" w:hAnsi="Times New Roman" w:cs="Times New Roman"/>
          <w:bCs/>
          <w:sz w:val="24"/>
          <w:szCs w:val="24"/>
        </w:rPr>
        <w:t xml:space="preserve">Казахстана, </w:t>
      </w:r>
      <w:r w:rsidR="00306928" w:rsidRPr="00E46380">
        <w:rPr>
          <w:rFonts w:ascii="Times New Roman" w:hAnsi="Times New Roman" w:cs="Times New Roman"/>
          <w:bCs/>
          <w:sz w:val="24"/>
          <w:szCs w:val="24"/>
        </w:rPr>
        <w:t xml:space="preserve">США, Китая, России и других </w:t>
      </w:r>
      <w:r w:rsidR="00437200" w:rsidRPr="00E46380">
        <w:rPr>
          <w:rFonts w:ascii="Times New Roman" w:hAnsi="Times New Roman" w:cs="Times New Roman"/>
          <w:bCs/>
          <w:sz w:val="24"/>
          <w:szCs w:val="24"/>
        </w:rPr>
        <w:t>государств</w:t>
      </w:r>
      <w:r w:rsidR="00306928" w:rsidRPr="00E46380">
        <w:rPr>
          <w:rFonts w:ascii="Times New Roman" w:hAnsi="Times New Roman" w:cs="Times New Roman"/>
          <w:bCs/>
          <w:sz w:val="24"/>
          <w:szCs w:val="24"/>
        </w:rPr>
        <w:t>.</w:t>
      </w:r>
    </w:p>
    <w:p w:rsidR="001C1CCF" w:rsidRPr="00E46380" w:rsidRDefault="0045233E" w:rsidP="00E46380">
      <w:pPr>
        <w:spacing w:after="0" w:line="240" w:lineRule="auto"/>
        <w:ind w:firstLine="709"/>
        <w:jc w:val="both"/>
        <w:rPr>
          <w:rFonts w:ascii="Times New Roman" w:hAnsi="Times New Roman" w:cs="Times New Roman"/>
          <w:bCs/>
          <w:sz w:val="24"/>
          <w:szCs w:val="24"/>
        </w:rPr>
      </w:pPr>
      <w:r w:rsidRPr="00E46380">
        <w:rPr>
          <w:rFonts w:ascii="Times New Roman" w:hAnsi="Times New Roman" w:cs="Times New Roman"/>
          <w:b/>
          <w:bCs/>
          <w:sz w:val="24"/>
          <w:szCs w:val="24"/>
        </w:rPr>
        <w:t xml:space="preserve">Результатом этой работы </w:t>
      </w:r>
      <w:r w:rsidRPr="00E46380">
        <w:rPr>
          <w:rFonts w:ascii="Times New Roman" w:hAnsi="Times New Roman" w:cs="Times New Roman"/>
          <w:bCs/>
          <w:sz w:val="24"/>
          <w:szCs w:val="24"/>
        </w:rPr>
        <w:t>стало п</w:t>
      </w:r>
      <w:r w:rsidR="00A26CBE" w:rsidRPr="00E46380">
        <w:rPr>
          <w:rFonts w:ascii="Times New Roman" w:hAnsi="Times New Roman" w:cs="Times New Roman"/>
          <w:bCs/>
          <w:sz w:val="24"/>
          <w:szCs w:val="24"/>
        </w:rPr>
        <w:t>одписание необходимых соглашений</w:t>
      </w:r>
      <w:r w:rsidR="00E46380">
        <w:rPr>
          <w:rFonts w:ascii="Times New Roman" w:hAnsi="Times New Roman" w:cs="Times New Roman"/>
          <w:bCs/>
          <w:sz w:val="24"/>
          <w:szCs w:val="24"/>
          <w:lang w:val="kk-KZ"/>
        </w:rPr>
        <w:t>, к</w:t>
      </w:r>
      <w:proofErr w:type="spellStart"/>
      <w:r w:rsidR="00A26CBE" w:rsidRPr="00E46380">
        <w:rPr>
          <w:rFonts w:ascii="Times New Roman" w:hAnsi="Times New Roman" w:cs="Times New Roman"/>
          <w:bCs/>
          <w:sz w:val="24"/>
          <w:szCs w:val="24"/>
        </w:rPr>
        <w:t>оторые</w:t>
      </w:r>
      <w:proofErr w:type="spellEnd"/>
      <w:r w:rsidR="00A26CBE" w:rsidRPr="00E46380">
        <w:rPr>
          <w:rFonts w:ascii="Times New Roman" w:hAnsi="Times New Roman" w:cs="Times New Roman"/>
          <w:bCs/>
          <w:sz w:val="24"/>
          <w:szCs w:val="24"/>
        </w:rPr>
        <w:t xml:space="preserve"> </w:t>
      </w:r>
      <w:r w:rsidR="00AA7242" w:rsidRPr="00E46380">
        <w:rPr>
          <w:rFonts w:ascii="Times New Roman" w:hAnsi="Times New Roman" w:cs="Times New Roman"/>
          <w:bCs/>
          <w:sz w:val="24"/>
          <w:szCs w:val="24"/>
        </w:rPr>
        <w:t>действуют</w:t>
      </w:r>
      <w:r w:rsidR="006C3FAD" w:rsidRPr="00E46380">
        <w:rPr>
          <w:rFonts w:ascii="Times New Roman" w:hAnsi="Times New Roman" w:cs="Times New Roman"/>
          <w:bCs/>
          <w:sz w:val="24"/>
          <w:szCs w:val="24"/>
        </w:rPr>
        <w:t xml:space="preserve"> до сих пор</w:t>
      </w:r>
      <w:r w:rsidR="001C1CCF" w:rsidRPr="00E46380">
        <w:rPr>
          <w:rFonts w:ascii="Times New Roman" w:hAnsi="Times New Roman" w:cs="Times New Roman"/>
          <w:bCs/>
          <w:sz w:val="24"/>
          <w:szCs w:val="24"/>
        </w:rPr>
        <w:t>.</w:t>
      </w:r>
    </w:p>
    <w:p w:rsidR="006A0133" w:rsidRPr="00E46380" w:rsidRDefault="00BC186E" w:rsidP="00E46380">
      <w:pPr>
        <w:spacing w:after="0" w:line="240" w:lineRule="auto"/>
        <w:ind w:firstLine="709"/>
        <w:jc w:val="both"/>
        <w:rPr>
          <w:rFonts w:ascii="Times New Roman" w:hAnsi="Times New Roman" w:cs="Times New Roman"/>
          <w:bCs/>
          <w:sz w:val="24"/>
          <w:szCs w:val="24"/>
        </w:rPr>
      </w:pPr>
      <w:r w:rsidRPr="00E46380">
        <w:rPr>
          <w:rFonts w:ascii="Times New Roman" w:hAnsi="Times New Roman" w:cs="Times New Roman"/>
          <w:bCs/>
          <w:sz w:val="24"/>
          <w:szCs w:val="24"/>
        </w:rPr>
        <w:t xml:space="preserve">Осуществлены </w:t>
      </w:r>
      <w:r w:rsidR="008729CC" w:rsidRPr="00E46380">
        <w:rPr>
          <w:rFonts w:ascii="Times New Roman" w:hAnsi="Times New Roman" w:cs="Times New Roman"/>
          <w:bCs/>
          <w:sz w:val="24"/>
          <w:szCs w:val="24"/>
        </w:rPr>
        <w:t xml:space="preserve">и </w:t>
      </w:r>
      <w:r w:rsidRPr="00E46380">
        <w:rPr>
          <w:rFonts w:ascii="Times New Roman" w:hAnsi="Times New Roman" w:cs="Times New Roman"/>
          <w:bCs/>
          <w:sz w:val="24"/>
          <w:szCs w:val="24"/>
        </w:rPr>
        <w:t xml:space="preserve">продолжаются </w:t>
      </w:r>
      <w:r w:rsidR="008729CC" w:rsidRPr="00E46380">
        <w:rPr>
          <w:rFonts w:ascii="Times New Roman" w:hAnsi="Times New Roman" w:cs="Times New Roman"/>
          <w:bCs/>
          <w:sz w:val="24"/>
          <w:szCs w:val="24"/>
        </w:rPr>
        <w:t>реа</w:t>
      </w:r>
      <w:r w:rsidRPr="00E46380">
        <w:rPr>
          <w:rFonts w:ascii="Times New Roman" w:hAnsi="Times New Roman" w:cs="Times New Roman"/>
          <w:bCs/>
          <w:sz w:val="24"/>
          <w:szCs w:val="24"/>
        </w:rPr>
        <w:t>лизовыва</w:t>
      </w:r>
      <w:r w:rsidR="008729CC" w:rsidRPr="00E46380">
        <w:rPr>
          <w:rFonts w:ascii="Times New Roman" w:hAnsi="Times New Roman" w:cs="Times New Roman"/>
          <w:bCs/>
          <w:sz w:val="24"/>
          <w:szCs w:val="24"/>
        </w:rPr>
        <w:t>т</w:t>
      </w:r>
      <w:r w:rsidR="008C5307" w:rsidRPr="00E46380">
        <w:rPr>
          <w:rFonts w:ascii="Times New Roman" w:hAnsi="Times New Roman" w:cs="Times New Roman"/>
          <w:bCs/>
          <w:sz w:val="24"/>
          <w:szCs w:val="24"/>
        </w:rPr>
        <w:t>ь</w:t>
      </w:r>
      <w:r w:rsidR="008729CC" w:rsidRPr="00E46380">
        <w:rPr>
          <w:rFonts w:ascii="Times New Roman" w:hAnsi="Times New Roman" w:cs="Times New Roman"/>
          <w:bCs/>
          <w:sz w:val="24"/>
          <w:szCs w:val="24"/>
        </w:rPr>
        <w:t xml:space="preserve">ся </w:t>
      </w:r>
      <w:r w:rsidR="009538AB" w:rsidRPr="00E46380">
        <w:rPr>
          <w:rFonts w:ascii="Times New Roman" w:hAnsi="Times New Roman" w:cs="Times New Roman"/>
          <w:bCs/>
          <w:sz w:val="24"/>
          <w:szCs w:val="24"/>
        </w:rPr>
        <w:t>программы</w:t>
      </w:r>
      <w:r w:rsidR="00C5163E" w:rsidRPr="00E46380">
        <w:rPr>
          <w:rFonts w:ascii="Times New Roman" w:hAnsi="Times New Roman" w:cs="Times New Roman"/>
          <w:bCs/>
          <w:sz w:val="24"/>
          <w:szCs w:val="24"/>
        </w:rPr>
        <w:t xml:space="preserve"> </w:t>
      </w:r>
      <w:r w:rsidR="008729CC" w:rsidRPr="00E46380">
        <w:rPr>
          <w:rFonts w:ascii="Times New Roman" w:hAnsi="Times New Roman" w:cs="Times New Roman"/>
          <w:bCs/>
          <w:sz w:val="24"/>
          <w:szCs w:val="24"/>
        </w:rPr>
        <w:t>развития</w:t>
      </w:r>
      <w:r w:rsidR="008C5307" w:rsidRPr="00E46380">
        <w:rPr>
          <w:rFonts w:ascii="Times New Roman" w:hAnsi="Times New Roman" w:cs="Times New Roman"/>
          <w:bCs/>
          <w:sz w:val="24"/>
          <w:szCs w:val="24"/>
        </w:rPr>
        <w:t xml:space="preserve"> транспортных коридоров</w:t>
      </w:r>
      <w:r w:rsidR="00A047F7" w:rsidRPr="00E46380">
        <w:rPr>
          <w:rFonts w:ascii="Times New Roman" w:hAnsi="Times New Roman" w:cs="Times New Roman"/>
          <w:bCs/>
          <w:sz w:val="24"/>
          <w:szCs w:val="24"/>
        </w:rPr>
        <w:t xml:space="preserve">, </w:t>
      </w:r>
      <w:r w:rsidR="00CD3848" w:rsidRPr="00E46380">
        <w:rPr>
          <w:rFonts w:ascii="Times New Roman" w:hAnsi="Times New Roman" w:cs="Times New Roman"/>
          <w:bCs/>
          <w:sz w:val="24"/>
          <w:szCs w:val="24"/>
        </w:rPr>
        <w:t xml:space="preserve">подготовлены к работе с контейнерами </w:t>
      </w:r>
      <w:r w:rsidR="00A047F7" w:rsidRPr="00E46380">
        <w:rPr>
          <w:rFonts w:ascii="Times New Roman" w:hAnsi="Times New Roman" w:cs="Times New Roman"/>
          <w:bCs/>
          <w:sz w:val="24"/>
          <w:szCs w:val="24"/>
        </w:rPr>
        <w:t>основные опорные стан</w:t>
      </w:r>
      <w:r w:rsidR="00C03CE7" w:rsidRPr="00E46380">
        <w:rPr>
          <w:rFonts w:ascii="Times New Roman" w:hAnsi="Times New Roman" w:cs="Times New Roman"/>
          <w:bCs/>
          <w:sz w:val="24"/>
          <w:szCs w:val="24"/>
        </w:rPr>
        <w:t>ции</w:t>
      </w:r>
      <w:r w:rsidR="00CD3848" w:rsidRPr="00E46380">
        <w:rPr>
          <w:rFonts w:ascii="Times New Roman" w:hAnsi="Times New Roman" w:cs="Times New Roman"/>
          <w:bCs/>
          <w:sz w:val="24"/>
          <w:szCs w:val="24"/>
        </w:rPr>
        <w:t>.</w:t>
      </w:r>
      <w:r w:rsidR="00E46380">
        <w:rPr>
          <w:rFonts w:ascii="Times New Roman" w:hAnsi="Times New Roman" w:cs="Times New Roman"/>
          <w:bCs/>
          <w:sz w:val="24"/>
          <w:szCs w:val="24"/>
        </w:rPr>
        <w:t xml:space="preserve"> </w:t>
      </w:r>
    </w:p>
    <w:p w:rsidR="00356797" w:rsidRPr="00E46380" w:rsidRDefault="00DD723B" w:rsidP="00E46380">
      <w:pPr>
        <w:spacing w:after="0" w:line="240" w:lineRule="auto"/>
        <w:ind w:firstLine="709"/>
        <w:jc w:val="both"/>
        <w:rPr>
          <w:rFonts w:ascii="Times New Roman" w:hAnsi="Times New Roman" w:cs="Times New Roman"/>
          <w:bCs/>
          <w:sz w:val="24"/>
          <w:szCs w:val="24"/>
        </w:rPr>
      </w:pPr>
      <w:r w:rsidRPr="00E46380">
        <w:rPr>
          <w:rFonts w:ascii="Times New Roman" w:hAnsi="Times New Roman" w:cs="Times New Roman"/>
          <w:bCs/>
          <w:sz w:val="24"/>
          <w:szCs w:val="24"/>
        </w:rPr>
        <w:t xml:space="preserve">Главным </w:t>
      </w:r>
      <w:r w:rsidR="00747A74" w:rsidRPr="00E46380">
        <w:rPr>
          <w:rFonts w:ascii="Times New Roman" w:hAnsi="Times New Roman" w:cs="Times New Roman"/>
          <w:bCs/>
          <w:sz w:val="24"/>
          <w:szCs w:val="24"/>
        </w:rPr>
        <w:t>во всех соглашениях всегда было</w:t>
      </w:r>
      <w:r w:rsidR="00EC6C35" w:rsidRPr="00E46380">
        <w:rPr>
          <w:rFonts w:ascii="Times New Roman" w:hAnsi="Times New Roman" w:cs="Times New Roman"/>
          <w:bCs/>
          <w:sz w:val="24"/>
          <w:szCs w:val="24"/>
        </w:rPr>
        <w:t xml:space="preserve"> без условное исполнение принятых обязательств.</w:t>
      </w:r>
      <w:r w:rsidR="008E7AB0" w:rsidRPr="00E46380">
        <w:rPr>
          <w:rFonts w:ascii="Times New Roman" w:hAnsi="Times New Roman" w:cs="Times New Roman"/>
          <w:bCs/>
          <w:sz w:val="24"/>
          <w:szCs w:val="24"/>
        </w:rPr>
        <w:t xml:space="preserve"> </w:t>
      </w:r>
    </w:p>
    <w:p w:rsidR="00BE768A" w:rsidRPr="00E46380" w:rsidRDefault="008E7AB0" w:rsidP="00E46380">
      <w:pPr>
        <w:spacing w:after="0" w:line="240" w:lineRule="auto"/>
        <w:ind w:firstLine="709"/>
        <w:jc w:val="both"/>
        <w:rPr>
          <w:rFonts w:ascii="Times New Roman" w:hAnsi="Times New Roman" w:cs="Times New Roman"/>
          <w:bCs/>
          <w:sz w:val="24"/>
          <w:szCs w:val="24"/>
        </w:rPr>
      </w:pPr>
      <w:r w:rsidRPr="00E46380">
        <w:rPr>
          <w:rFonts w:ascii="Times New Roman" w:hAnsi="Times New Roman" w:cs="Times New Roman"/>
          <w:bCs/>
          <w:sz w:val="24"/>
          <w:szCs w:val="24"/>
        </w:rPr>
        <w:t>К сожалению</w:t>
      </w:r>
      <w:r w:rsidR="00E46380">
        <w:rPr>
          <w:rFonts w:ascii="Times New Roman" w:hAnsi="Times New Roman" w:cs="Times New Roman"/>
          <w:bCs/>
          <w:sz w:val="24"/>
          <w:szCs w:val="24"/>
          <w:lang w:val="kk-KZ"/>
        </w:rPr>
        <w:t>,</w:t>
      </w:r>
      <w:r w:rsidRPr="00E46380">
        <w:rPr>
          <w:rFonts w:ascii="Times New Roman" w:hAnsi="Times New Roman" w:cs="Times New Roman"/>
          <w:bCs/>
          <w:sz w:val="24"/>
          <w:szCs w:val="24"/>
        </w:rPr>
        <w:t xml:space="preserve"> пандемия ярко высветила </w:t>
      </w:r>
      <w:r w:rsidR="00D7017A" w:rsidRPr="00E46380">
        <w:rPr>
          <w:rFonts w:ascii="Times New Roman" w:hAnsi="Times New Roman" w:cs="Times New Roman"/>
          <w:bCs/>
          <w:sz w:val="24"/>
          <w:szCs w:val="24"/>
        </w:rPr>
        <w:t xml:space="preserve">все наши </w:t>
      </w:r>
      <w:r w:rsidR="00A71C38" w:rsidRPr="00E46380">
        <w:rPr>
          <w:rFonts w:ascii="Times New Roman" w:hAnsi="Times New Roman" w:cs="Times New Roman"/>
          <w:bCs/>
          <w:sz w:val="24"/>
          <w:szCs w:val="24"/>
        </w:rPr>
        <w:t xml:space="preserve">недоработки в этом вопросе и </w:t>
      </w:r>
      <w:r w:rsidR="00A71C38" w:rsidRPr="00E46380">
        <w:rPr>
          <w:rFonts w:ascii="Times New Roman" w:hAnsi="Times New Roman" w:cs="Times New Roman"/>
          <w:b/>
          <w:bCs/>
          <w:sz w:val="24"/>
          <w:szCs w:val="24"/>
        </w:rPr>
        <w:t>требует</w:t>
      </w:r>
      <w:r w:rsidR="00D31922" w:rsidRPr="00E46380">
        <w:rPr>
          <w:rFonts w:ascii="Times New Roman" w:hAnsi="Times New Roman" w:cs="Times New Roman"/>
          <w:b/>
          <w:bCs/>
          <w:sz w:val="24"/>
          <w:szCs w:val="24"/>
        </w:rPr>
        <w:t xml:space="preserve"> дополнения</w:t>
      </w:r>
      <w:r w:rsidR="00A71C38" w:rsidRPr="00E46380">
        <w:rPr>
          <w:rFonts w:ascii="Times New Roman" w:hAnsi="Times New Roman" w:cs="Times New Roman"/>
          <w:b/>
          <w:bCs/>
          <w:sz w:val="24"/>
          <w:szCs w:val="24"/>
        </w:rPr>
        <w:t xml:space="preserve"> </w:t>
      </w:r>
      <w:r w:rsidR="00D31922" w:rsidRPr="00E46380">
        <w:rPr>
          <w:rFonts w:ascii="Times New Roman" w:hAnsi="Times New Roman" w:cs="Times New Roman"/>
          <w:b/>
          <w:bCs/>
          <w:sz w:val="24"/>
          <w:szCs w:val="24"/>
        </w:rPr>
        <w:t xml:space="preserve">действующих соглашений более жесткими мерами ответственности </w:t>
      </w:r>
      <w:r w:rsidR="00125A63" w:rsidRPr="00E46380">
        <w:rPr>
          <w:rFonts w:ascii="Times New Roman" w:hAnsi="Times New Roman" w:cs="Times New Roman"/>
          <w:b/>
          <w:bCs/>
          <w:sz w:val="24"/>
          <w:szCs w:val="24"/>
        </w:rPr>
        <w:t xml:space="preserve">за выполнение согласованных планов перевозок, </w:t>
      </w:r>
      <w:r w:rsidR="006332A8" w:rsidRPr="00E46380">
        <w:rPr>
          <w:rFonts w:ascii="Times New Roman" w:hAnsi="Times New Roman" w:cs="Times New Roman"/>
          <w:b/>
          <w:bCs/>
          <w:sz w:val="24"/>
          <w:szCs w:val="24"/>
        </w:rPr>
        <w:t>принятием мер защиты</w:t>
      </w:r>
      <w:r w:rsidR="0048539C" w:rsidRPr="00E46380">
        <w:rPr>
          <w:rFonts w:ascii="Times New Roman" w:hAnsi="Times New Roman" w:cs="Times New Roman"/>
          <w:b/>
          <w:bCs/>
          <w:sz w:val="24"/>
          <w:szCs w:val="24"/>
        </w:rPr>
        <w:t xml:space="preserve"> потребителей услуг железных дорог,</w:t>
      </w:r>
      <w:r w:rsidR="006332A8" w:rsidRPr="00E46380">
        <w:rPr>
          <w:rFonts w:ascii="Times New Roman" w:hAnsi="Times New Roman" w:cs="Times New Roman"/>
          <w:b/>
          <w:bCs/>
          <w:sz w:val="24"/>
          <w:szCs w:val="24"/>
        </w:rPr>
        <w:t xml:space="preserve"> в том числе и </w:t>
      </w:r>
      <w:r w:rsidR="00F14201" w:rsidRPr="00E46380">
        <w:rPr>
          <w:rFonts w:ascii="Times New Roman" w:hAnsi="Times New Roman" w:cs="Times New Roman"/>
          <w:b/>
          <w:bCs/>
          <w:sz w:val="24"/>
          <w:szCs w:val="24"/>
        </w:rPr>
        <w:t>страховой, как внутри каждой страны, так и за ее пределами</w:t>
      </w:r>
      <w:r w:rsidR="00F14201" w:rsidRPr="00E46380">
        <w:rPr>
          <w:rFonts w:ascii="Times New Roman" w:hAnsi="Times New Roman" w:cs="Times New Roman"/>
          <w:bCs/>
          <w:sz w:val="24"/>
          <w:szCs w:val="24"/>
        </w:rPr>
        <w:t>.</w:t>
      </w:r>
      <w:r w:rsidR="005E4536" w:rsidRPr="00E46380">
        <w:rPr>
          <w:rFonts w:ascii="Times New Roman" w:hAnsi="Times New Roman" w:cs="Times New Roman"/>
          <w:bCs/>
          <w:sz w:val="24"/>
          <w:szCs w:val="24"/>
        </w:rPr>
        <w:t xml:space="preserve"> </w:t>
      </w:r>
    </w:p>
    <w:p w:rsidR="00E464D4" w:rsidRPr="00E46380" w:rsidRDefault="00385010" w:rsidP="00E46380">
      <w:pPr>
        <w:spacing w:after="0" w:line="240" w:lineRule="auto"/>
        <w:ind w:firstLine="709"/>
        <w:jc w:val="both"/>
        <w:rPr>
          <w:rFonts w:ascii="Times New Roman" w:hAnsi="Times New Roman" w:cs="Times New Roman"/>
          <w:bCs/>
          <w:sz w:val="24"/>
          <w:szCs w:val="24"/>
        </w:rPr>
      </w:pPr>
      <w:r w:rsidRPr="00E46380">
        <w:rPr>
          <w:rFonts w:ascii="Times New Roman" w:hAnsi="Times New Roman" w:cs="Times New Roman"/>
          <w:bCs/>
          <w:sz w:val="24"/>
          <w:szCs w:val="24"/>
        </w:rPr>
        <w:t xml:space="preserve">Такие исследования проводились </w:t>
      </w:r>
      <w:r w:rsidR="0082125B" w:rsidRPr="00E46380">
        <w:rPr>
          <w:rFonts w:ascii="Times New Roman" w:hAnsi="Times New Roman" w:cs="Times New Roman"/>
          <w:bCs/>
          <w:sz w:val="24"/>
          <w:szCs w:val="24"/>
        </w:rPr>
        <w:t xml:space="preserve">в рамках ФАПЭ, первым председателем </w:t>
      </w:r>
      <w:r w:rsidR="007846A0" w:rsidRPr="00E46380">
        <w:rPr>
          <w:rFonts w:ascii="Times New Roman" w:hAnsi="Times New Roman" w:cs="Times New Roman"/>
          <w:bCs/>
          <w:sz w:val="24"/>
          <w:szCs w:val="24"/>
        </w:rPr>
        <w:t xml:space="preserve">которого был </w:t>
      </w:r>
      <w:r w:rsidR="00E46380">
        <w:rPr>
          <w:rFonts w:ascii="Times New Roman" w:hAnsi="Times New Roman" w:cs="Times New Roman"/>
          <w:bCs/>
          <w:sz w:val="24"/>
          <w:szCs w:val="24"/>
          <w:lang w:val="kk-KZ"/>
        </w:rPr>
        <w:t>Нигматжан Кабатаевич</w:t>
      </w:r>
      <w:r w:rsidR="007846A0" w:rsidRPr="00E46380">
        <w:rPr>
          <w:rFonts w:ascii="Times New Roman" w:hAnsi="Times New Roman" w:cs="Times New Roman"/>
          <w:bCs/>
          <w:sz w:val="24"/>
          <w:szCs w:val="24"/>
        </w:rPr>
        <w:t xml:space="preserve">. </w:t>
      </w:r>
    </w:p>
    <w:p w:rsidR="005E4536" w:rsidRPr="00E46380" w:rsidRDefault="007846A0" w:rsidP="00E46380">
      <w:pPr>
        <w:spacing w:after="0" w:line="240" w:lineRule="auto"/>
        <w:ind w:firstLine="709"/>
        <w:jc w:val="both"/>
        <w:rPr>
          <w:rFonts w:ascii="Times New Roman" w:hAnsi="Times New Roman" w:cs="Times New Roman"/>
          <w:bCs/>
          <w:sz w:val="24"/>
          <w:szCs w:val="24"/>
          <w:lang w:val="kk-KZ"/>
        </w:rPr>
      </w:pPr>
      <w:r w:rsidRPr="00E46380">
        <w:rPr>
          <w:rFonts w:ascii="Times New Roman" w:hAnsi="Times New Roman" w:cs="Times New Roman"/>
          <w:b/>
          <w:bCs/>
          <w:sz w:val="24"/>
          <w:szCs w:val="24"/>
        </w:rPr>
        <w:t xml:space="preserve">Пришло время </w:t>
      </w:r>
      <w:r w:rsidR="00331F75" w:rsidRPr="00E46380">
        <w:rPr>
          <w:rFonts w:ascii="Times New Roman" w:hAnsi="Times New Roman" w:cs="Times New Roman"/>
          <w:b/>
          <w:bCs/>
          <w:sz w:val="24"/>
          <w:szCs w:val="24"/>
        </w:rPr>
        <w:t>с учетом сегодняшних реалий найти способ их применения</w:t>
      </w:r>
      <w:r w:rsidR="00331F75" w:rsidRPr="00E46380">
        <w:rPr>
          <w:rFonts w:ascii="Times New Roman" w:hAnsi="Times New Roman" w:cs="Times New Roman"/>
          <w:bCs/>
          <w:sz w:val="24"/>
          <w:szCs w:val="24"/>
        </w:rPr>
        <w:t>.</w:t>
      </w:r>
      <w:r w:rsidR="00E46380">
        <w:rPr>
          <w:rFonts w:ascii="Times New Roman" w:hAnsi="Times New Roman" w:cs="Times New Roman"/>
          <w:bCs/>
          <w:sz w:val="24"/>
          <w:szCs w:val="24"/>
          <w:lang w:val="kk-KZ"/>
        </w:rPr>
        <w:t xml:space="preserve"> </w:t>
      </w:r>
    </w:p>
    <w:p w:rsidR="00BE768A" w:rsidRPr="00E46380" w:rsidRDefault="00BE768A" w:rsidP="00E46380">
      <w:pPr>
        <w:spacing w:after="0" w:line="240" w:lineRule="auto"/>
        <w:ind w:firstLine="709"/>
        <w:jc w:val="both"/>
        <w:rPr>
          <w:rFonts w:ascii="Times New Roman" w:hAnsi="Times New Roman" w:cs="Times New Roman"/>
          <w:bCs/>
          <w:sz w:val="24"/>
          <w:szCs w:val="24"/>
        </w:rPr>
      </w:pPr>
      <w:r w:rsidRPr="00E46380">
        <w:rPr>
          <w:rFonts w:ascii="Times New Roman" w:hAnsi="Times New Roman" w:cs="Times New Roman"/>
          <w:bCs/>
          <w:sz w:val="24"/>
          <w:szCs w:val="24"/>
        </w:rPr>
        <w:t xml:space="preserve">Пока предприниматели </w:t>
      </w:r>
      <w:r w:rsidRPr="00E46380">
        <w:rPr>
          <w:rFonts w:ascii="Times New Roman" w:hAnsi="Times New Roman" w:cs="Times New Roman"/>
          <w:b/>
          <w:bCs/>
          <w:sz w:val="24"/>
          <w:szCs w:val="24"/>
        </w:rPr>
        <w:t xml:space="preserve">констатируют либо нежелание, либо неумение применять существующие инструменты для защиты </w:t>
      </w:r>
      <w:r w:rsidR="005E76FB" w:rsidRPr="00E46380">
        <w:rPr>
          <w:rFonts w:ascii="Times New Roman" w:hAnsi="Times New Roman" w:cs="Times New Roman"/>
          <w:b/>
          <w:bCs/>
          <w:sz w:val="24"/>
          <w:szCs w:val="24"/>
        </w:rPr>
        <w:t xml:space="preserve">потребителя и соблюдения интересов </w:t>
      </w:r>
      <w:r w:rsidR="00C600D4" w:rsidRPr="00E46380">
        <w:rPr>
          <w:rFonts w:ascii="Times New Roman" w:hAnsi="Times New Roman" w:cs="Times New Roman"/>
          <w:b/>
          <w:bCs/>
          <w:sz w:val="24"/>
          <w:szCs w:val="24"/>
        </w:rPr>
        <w:t xml:space="preserve">железных дорог при принятии соседними государствами </w:t>
      </w:r>
      <w:r w:rsidR="00436471" w:rsidRPr="00E46380">
        <w:rPr>
          <w:rFonts w:ascii="Times New Roman" w:hAnsi="Times New Roman" w:cs="Times New Roman"/>
          <w:b/>
          <w:bCs/>
          <w:sz w:val="24"/>
          <w:szCs w:val="24"/>
        </w:rPr>
        <w:t>без заблаговременного уведомления о</w:t>
      </w:r>
      <w:r w:rsidR="001F6A92" w:rsidRPr="00E46380">
        <w:rPr>
          <w:rFonts w:ascii="Times New Roman" w:hAnsi="Times New Roman" w:cs="Times New Roman"/>
          <w:b/>
          <w:bCs/>
          <w:sz w:val="24"/>
          <w:szCs w:val="24"/>
        </w:rPr>
        <w:t xml:space="preserve"> </w:t>
      </w:r>
      <w:r w:rsidRPr="00E46380">
        <w:rPr>
          <w:rFonts w:ascii="Times New Roman" w:hAnsi="Times New Roman" w:cs="Times New Roman"/>
          <w:b/>
          <w:bCs/>
          <w:sz w:val="24"/>
          <w:szCs w:val="24"/>
        </w:rPr>
        <w:t>решени</w:t>
      </w:r>
      <w:r w:rsidR="001F6A92" w:rsidRPr="00E46380">
        <w:rPr>
          <w:rFonts w:ascii="Times New Roman" w:hAnsi="Times New Roman" w:cs="Times New Roman"/>
          <w:b/>
          <w:bCs/>
          <w:sz w:val="24"/>
          <w:szCs w:val="24"/>
        </w:rPr>
        <w:t xml:space="preserve">и ограничить прием </w:t>
      </w:r>
      <w:r w:rsidR="003367C4" w:rsidRPr="00E46380">
        <w:rPr>
          <w:rFonts w:ascii="Times New Roman" w:hAnsi="Times New Roman" w:cs="Times New Roman"/>
          <w:b/>
          <w:bCs/>
          <w:sz w:val="24"/>
          <w:szCs w:val="24"/>
        </w:rPr>
        <w:t>или изменить условия пропуска грузов</w:t>
      </w:r>
      <w:r w:rsidR="003367C4" w:rsidRPr="00E46380">
        <w:rPr>
          <w:rFonts w:ascii="Times New Roman" w:hAnsi="Times New Roman" w:cs="Times New Roman"/>
          <w:bCs/>
          <w:sz w:val="24"/>
          <w:szCs w:val="24"/>
        </w:rPr>
        <w:t>.</w:t>
      </w:r>
      <w:r w:rsidR="00E46380">
        <w:rPr>
          <w:rFonts w:ascii="Times New Roman" w:hAnsi="Times New Roman" w:cs="Times New Roman"/>
          <w:bCs/>
          <w:sz w:val="24"/>
          <w:szCs w:val="24"/>
        </w:rPr>
        <w:t xml:space="preserve"> </w:t>
      </w:r>
    </w:p>
    <w:p w:rsidR="00A511E4" w:rsidRPr="00E46380" w:rsidRDefault="00203BE2" w:rsidP="00E46380">
      <w:pPr>
        <w:tabs>
          <w:tab w:val="left" w:pos="1134"/>
          <w:tab w:val="left" w:pos="5222"/>
        </w:tabs>
        <w:spacing w:after="0" w:line="240" w:lineRule="auto"/>
        <w:ind w:firstLine="709"/>
        <w:jc w:val="both"/>
        <w:rPr>
          <w:rFonts w:ascii="Times New Roman" w:hAnsi="Times New Roman" w:cs="Times New Roman"/>
          <w:sz w:val="24"/>
          <w:szCs w:val="24"/>
        </w:rPr>
      </w:pPr>
      <w:r w:rsidRPr="00E46380">
        <w:rPr>
          <w:rStyle w:val="2"/>
          <w:rFonts w:eastAsiaTheme="minorHAnsi"/>
          <w:sz w:val="24"/>
          <w:szCs w:val="24"/>
          <w:lang w:val="kk-KZ" w:eastAsia="zh-CN"/>
        </w:rPr>
        <w:lastRenderedPageBreak/>
        <w:t>Хочу обратить внимание участников заседания на то, что</w:t>
      </w:r>
      <w:r w:rsidRPr="00E46380">
        <w:rPr>
          <w:rFonts w:ascii="Times New Roman" w:eastAsia="Times New Roman" w:hAnsi="Times New Roman" w:cs="Times New Roman"/>
          <w:sz w:val="24"/>
          <w:szCs w:val="24"/>
        </w:rPr>
        <w:t xml:space="preserve"> в</w:t>
      </w:r>
      <w:r w:rsidR="00E46380">
        <w:rPr>
          <w:rFonts w:ascii="Times New Roman" w:eastAsia="Times New Roman" w:hAnsi="Times New Roman" w:cs="Times New Roman"/>
          <w:sz w:val="24"/>
          <w:szCs w:val="24"/>
        </w:rPr>
        <w:t xml:space="preserve"> </w:t>
      </w:r>
      <w:r w:rsidRPr="00E46380">
        <w:rPr>
          <w:rFonts w:ascii="Times New Roman" w:eastAsia="Times New Roman" w:hAnsi="Times New Roman" w:cs="Times New Roman"/>
          <w:sz w:val="24"/>
          <w:szCs w:val="24"/>
        </w:rPr>
        <w:t xml:space="preserve">этом году </w:t>
      </w:r>
      <w:r w:rsidRPr="00E46380">
        <w:rPr>
          <w:rFonts w:ascii="Times New Roman" w:hAnsi="Times New Roman" w:cs="Times New Roman"/>
          <w:sz w:val="24"/>
          <w:szCs w:val="24"/>
        </w:rPr>
        <w:t xml:space="preserve">основная масса обращений и предложений, </w:t>
      </w:r>
      <w:r w:rsidR="002F7A61" w:rsidRPr="00E46380">
        <w:rPr>
          <w:rFonts w:ascii="Times New Roman" w:hAnsi="Times New Roman" w:cs="Times New Roman"/>
          <w:sz w:val="24"/>
          <w:szCs w:val="24"/>
        </w:rPr>
        <w:t xml:space="preserve">потребителей услуг </w:t>
      </w:r>
      <w:proofErr w:type="spellStart"/>
      <w:r w:rsidR="002F7A61" w:rsidRPr="00E46380">
        <w:rPr>
          <w:rFonts w:ascii="Times New Roman" w:hAnsi="Times New Roman" w:cs="Times New Roman"/>
          <w:sz w:val="24"/>
          <w:szCs w:val="24"/>
        </w:rPr>
        <w:t>жел</w:t>
      </w:r>
      <w:proofErr w:type="spellEnd"/>
      <w:r w:rsidR="00E46380">
        <w:rPr>
          <w:rFonts w:ascii="Times New Roman" w:hAnsi="Times New Roman" w:cs="Times New Roman"/>
          <w:sz w:val="24"/>
          <w:szCs w:val="24"/>
          <w:lang w:val="kk-KZ"/>
        </w:rPr>
        <w:t>езной</w:t>
      </w:r>
      <w:r w:rsidR="002F7A61" w:rsidRPr="00E46380">
        <w:rPr>
          <w:rFonts w:ascii="Times New Roman" w:hAnsi="Times New Roman" w:cs="Times New Roman"/>
          <w:sz w:val="24"/>
          <w:szCs w:val="24"/>
        </w:rPr>
        <w:t xml:space="preserve"> дороги </w:t>
      </w:r>
      <w:r w:rsidRPr="00E46380">
        <w:rPr>
          <w:rFonts w:ascii="Times New Roman" w:hAnsi="Times New Roman" w:cs="Times New Roman"/>
          <w:sz w:val="24"/>
          <w:szCs w:val="24"/>
        </w:rPr>
        <w:t>связана с преодолением проблем</w:t>
      </w:r>
      <w:r w:rsidR="00E46380">
        <w:rPr>
          <w:rFonts w:ascii="Times New Roman" w:hAnsi="Times New Roman" w:cs="Times New Roman"/>
          <w:sz w:val="24"/>
          <w:szCs w:val="24"/>
          <w:lang w:val="kk-KZ"/>
        </w:rPr>
        <w:t>,</w:t>
      </w:r>
      <w:r w:rsidRPr="00E46380">
        <w:rPr>
          <w:rFonts w:ascii="Times New Roman" w:hAnsi="Times New Roman" w:cs="Times New Roman"/>
          <w:sz w:val="24"/>
          <w:szCs w:val="24"/>
        </w:rPr>
        <w:t xml:space="preserve"> вызванных пандемией, простоем в ожидании приема КНР, затруднениями в работе пограничных станций, проблемами обеспечения перевозок подвижным составом и появлением</w:t>
      </w:r>
      <w:r w:rsidR="00A511E4" w:rsidRPr="00E46380">
        <w:rPr>
          <w:rFonts w:ascii="Times New Roman" w:hAnsi="Times New Roman" w:cs="Times New Roman"/>
          <w:sz w:val="24"/>
          <w:szCs w:val="24"/>
        </w:rPr>
        <w:t xml:space="preserve"> на рынке частных перевозчиков.</w:t>
      </w:r>
    </w:p>
    <w:p w:rsidR="001912D4" w:rsidRPr="00E46380" w:rsidRDefault="00A511E4" w:rsidP="00E46380">
      <w:pPr>
        <w:tabs>
          <w:tab w:val="left" w:pos="1134"/>
          <w:tab w:val="left" w:pos="5222"/>
        </w:tabs>
        <w:spacing w:after="0" w:line="240" w:lineRule="auto"/>
        <w:ind w:firstLine="709"/>
        <w:jc w:val="both"/>
        <w:rPr>
          <w:rFonts w:ascii="Times New Roman" w:hAnsi="Times New Roman" w:cs="Times New Roman"/>
          <w:b/>
          <w:sz w:val="24"/>
          <w:szCs w:val="24"/>
        </w:rPr>
      </w:pPr>
      <w:r w:rsidRPr="00E46380">
        <w:rPr>
          <w:rFonts w:ascii="Times New Roman" w:hAnsi="Times New Roman" w:cs="Times New Roman"/>
          <w:sz w:val="24"/>
          <w:szCs w:val="24"/>
        </w:rPr>
        <w:t>14 сентября под</w:t>
      </w:r>
      <w:r w:rsidR="00135D93" w:rsidRPr="00E46380">
        <w:rPr>
          <w:rFonts w:ascii="Times New Roman" w:hAnsi="Times New Roman" w:cs="Times New Roman"/>
          <w:sz w:val="24"/>
          <w:szCs w:val="24"/>
        </w:rPr>
        <w:t xml:space="preserve"> председательством Саура</w:t>
      </w:r>
      <w:r w:rsidR="00E46380">
        <w:rPr>
          <w:rFonts w:ascii="Times New Roman" w:hAnsi="Times New Roman" w:cs="Times New Roman"/>
          <w:sz w:val="24"/>
          <w:szCs w:val="24"/>
          <w:lang w:val="kk-KZ"/>
        </w:rPr>
        <w:t>н</w:t>
      </w:r>
      <w:proofErr w:type="spellStart"/>
      <w:r w:rsidR="00135D93" w:rsidRPr="00E46380">
        <w:rPr>
          <w:rFonts w:ascii="Times New Roman" w:hAnsi="Times New Roman" w:cs="Times New Roman"/>
          <w:sz w:val="24"/>
          <w:szCs w:val="24"/>
        </w:rPr>
        <w:t>баева</w:t>
      </w:r>
      <w:proofErr w:type="spellEnd"/>
      <w:r w:rsidR="00135D93" w:rsidRPr="00E46380">
        <w:rPr>
          <w:rFonts w:ascii="Times New Roman" w:hAnsi="Times New Roman" w:cs="Times New Roman"/>
          <w:sz w:val="24"/>
          <w:szCs w:val="24"/>
        </w:rPr>
        <w:t xml:space="preserve"> Н.</w:t>
      </w:r>
      <w:r w:rsidR="00E46380">
        <w:rPr>
          <w:rFonts w:ascii="Times New Roman" w:hAnsi="Times New Roman" w:cs="Times New Roman"/>
          <w:sz w:val="24"/>
          <w:szCs w:val="24"/>
          <w:lang w:val="kk-KZ"/>
        </w:rPr>
        <w:t>Е</w:t>
      </w:r>
      <w:r w:rsidR="00135D93" w:rsidRPr="00E46380">
        <w:rPr>
          <w:rFonts w:ascii="Times New Roman" w:hAnsi="Times New Roman" w:cs="Times New Roman"/>
          <w:sz w:val="24"/>
          <w:szCs w:val="24"/>
        </w:rPr>
        <w:t>.</w:t>
      </w:r>
      <w:r w:rsidR="00E46380">
        <w:rPr>
          <w:rFonts w:ascii="Times New Roman" w:hAnsi="Times New Roman" w:cs="Times New Roman"/>
          <w:sz w:val="24"/>
          <w:szCs w:val="24"/>
        </w:rPr>
        <w:t xml:space="preserve"> </w:t>
      </w:r>
      <w:r w:rsidR="00B42AC5" w:rsidRPr="00E46380">
        <w:rPr>
          <w:rFonts w:ascii="Times New Roman" w:hAnsi="Times New Roman" w:cs="Times New Roman"/>
          <w:sz w:val="24"/>
          <w:szCs w:val="24"/>
        </w:rPr>
        <w:t xml:space="preserve">мы провели подкомитет </w:t>
      </w:r>
      <w:r w:rsidR="00777FE8" w:rsidRPr="00E46380">
        <w:rPr>
          <w:rFonts w:ascii="Times New Roman" w:hAnsi="Times New Roman" w:cs="Times New Roman"/>
          <w:sz w:val="24"/>
          <w:szCs w:val="24"/>
        </w:rPr>
        <w:t>по железнодорожному транспорту,</w:t>
      </w:r>
      <w:r w:rsidR="00690458" w:rsidRPr="00E46380">
        <w:rPr>
          <w:rFonts w:ascii="Times New Roman" w:hAnsi="Times New Roman" w:cs="Times New Roman"/>
          <w:sz w:val="24"/>
          <w:szCs w:val="24"/>
        </w:rPr>
        <w:t xml:space="preserve"> на котором была обозначена </w:t>
      </w:r>
      <w:r w:rsidR="00690458" w:rsidRPr="00E46380">
        <w:rPr>
          <w:rFonts w:ascii="Times New Roman" w:hAnsi="Times New Roman" w:cs="Times New Roman"/>
          <w:b/>
          <w:sz w:val="24"/>
          <w:szCs w:val="24"/>
        </w:rPr>
        <w:t>о</w:t>
      </w:r>
      <w:r w:rsidR="00832344" w:rsidRPr="00E46380">
        <w:rPr>
          <w:rFonts w:ascii="Times New Roman" w:hAnsi="Times New Roman" w:cs="Times New Roman"/>
          <w:b/>
          <w:sz w:val="24"/>
          <w:szCs w:val="24"/>
        </w:rPr>
        <w:t>сновная проблема, которая создает неуверенность и непредсказуемость ведения бизнеса — это</w:t>
      </w:r>
      <w:r w:rsidR="00832344" w:rsidRPr="00E46380">
        <w:rPr>
          <w:rFonts w:ascii="Times New Roman" w:hAnsi="Times New Roman" w:cs="Times New Roman"/>
          <w:sz w:val="24"/>
          <w:szCs w:val="24"/>
        </w:rPr>
        <w:t xml:space="preserve"> невозможность пользователю услуг железной дороги точно определить сроки выполнения обязательств перед своим клиентом, наладить эффективное использование своих вагонов, контейнеров, своих перегрузочных терминалов, складов хранения и консолидации грузов, мощностей по ремонту и подготовке вагонов к перевозке.</w:t>
      </w:r>
      <w:r w:rsidR="00E46380">
        <w:rPr>
          <w:rFonts w:ascii="Times New Roman" w:hAnsi="Times New Roman" w:cs="Times New Roman"/>
          <w:sz w:val="24"/>
          <w:szCs w:val="24"/>
        </w:rPr>
        <w:t xml:space="preserve"> </w:t>
      </w:r>
      <w:r w:rsidR="00695418" w:rsidRPr="00695418">
        <w:rPr>
          <w:rFonts w:ascii="Times New Roman" w:hAnsi="Times New Roman" w:cs="Times New Roman"/>
          <w:b/>
          <w:bCs/>
          <w:sz w:val="24"/>
          <w:szCs w:val="24"/>
          <w:lang w:val="kk-KZ"/>
        </w:rPr>
        <w:t>Нигматжан Кабатаевич</w:t>
      </w:r>
      <w:r w:rsidR="00695418" w:rsidRPr="00E46380">
        <w:rPr>
          <w:rFonts w:ascii="Times New Roman" w:hAnsi="Times New Roman" w:cs="Times New Roman"/>
          <w:b/>
          <w:sz w:val="24"/>
          <w:szCs w:val="24"/>
        </w:rPr>
        <w:t xml:space="preserve"> </w:t>
      </w:r>
      <w:r w:rsidR="001E4261" w:rsidRPr="00E46380">
        <w:rPr>
          <w:rFonts w:ascii="Times New Roman" w:hAnsi="Times New Roman" w:cs="Times New Roman"/>
          <w:b/>
          <w:sz w:val="24"/>
          <w:szCs w:val="24"/>
        </w:rPr>
        <w:t xml:space="preserve">одним способов решения этой проблемы считал </w:t>
      </w:r>
      <w:r w:rsidR="00EE2D76" w:rsidRPr="00E46380">
        <w:rPr>
          <w:rFonts w:ascii="Times New Roman" w:hAnsi="Times New Roman" w:cs="Times New Roman"/>
          <w:b/>
          <w:sz w:val="24"/>
          <w:szCs w:val="24"/>
        </w:rPr>
        <w:t>необходимость заблаговременного</w:t>
      </w:r>
      <w:r w:rsidR="00E3045F" w:rsidRPr="00E46380">
        <w:rPr>
          <w:rFonts w:ascii="Times New Roman" w:hAnsi="Times New Roman" w:cs="Times New Roman"/>
          <w:b/>
          <w:sz w:val="24"/>
          <w:szCs w:val="24"/>
        </w:rPr>
        <w:t xml:space="preserve"> информирования всех участников перевозок </w:t>
      </w:r>
      <w:r w:rsidR="007F7AC5" w:rsidRPr="00E46380">
        <w:rPr>
          <w:rFonts w:ascii="Times New Roman" w:hAnsi="Times New Roman" w:cs="Times New Roman"/>
          <w:b/>
          <w:sz w:val="24"/>
          <w:szCs w:val="24"/>
        </w:rPr>
        <w:t xml:space="preserve">о изменении </w:t>
      </w:r>
      <w:r w:rsidR="00DB5484" w:rsidRPr="00E46380">
        <w:rPr>
          <w:rFonts w:ascii="Times New Roman" w:hAnsi="Times New Roman" w:cs="Times New Roman"/>
          <w:b/>
          <w:sz w:val="24"/>
          <w:szCs w:val="24"/>
        </w:rPr>
        <w:t>условий перевозок, о возникновении препятствий на</w:t>
      </w:r>
      <w:r w:rsidR="00B277BD" w:rsidRPr="00E46380">
        <w:rPr>
          <w:rFonts w:ascii="Times New Roman" w:hAnsi="Times New Roman" w:cs="Times New Roman"/>
          <w:b/>
          <w:sz w:val="24"/>
          <w:szCs w:val="24"/>
        </w:rPr>
        <w:t xml:space="preserve"> пути движения грузов, вагонов, контейнеров</w:t>
      </w:r>
      <w:r w:rsidR="006712A1" w:rsidRPr="00E46380">
        <w:rPr>
          <w:rFonts w:ascii="Times New Roman" w:hAnsi="Times New Roman" w:cs="Times New Roman"/>
          <w:b/>
          <w:sz w:val="24"/>
          <w:szCs w:val="24"/>
        </w:rPr>
        <w:t xml:space="preserve">. Работал над </w:t>
      </w:r>
      <w:r w:rsidR="007641E8" w:rsidRPr="00E46380">
        <w:rPr>
          <w:rFonts w:ascii="Times New Roman" w:hAnsi="Times New Roman" w:cs="Times New Roman"/>
          <w:b/>
          <w:sz w:val="24"/>
          <w:szCs w:val="24"/>
        </w:rPr>
        <w:t>совершенствованием законодательства</w:t>
      </w:r>
      <w:r w:rsidR="00015889" w:rsidRPr="00E46380">
        <w:rPr>
          <w:rFonts w:ascii="Times New Roman" w:hAnsi="Times New Roman" w:cs="Times New Roman"/>
          <w:b/>
          <w:sz w:val="24"/>
          <w:szCs w:val="24"/>
        </w:rPr>
        <w:t xml:space="preserve"> и технологии работы железных дорог, станций</w:t>
      </w:r>
      <w:r w:rsidR="00122D44" w:rsidRPr="00E46380">
        <w:rPr>
          <w:rFonts w:ascii="Times New Roman" w:hAnsi="Times New Roman" w:cs="Times New Roman"/>
          <w:b/>
          <w:sz w:val="24"/>
          <w:szCs w:val="24"/>
        </w:rPr>
        <w:t xml:space="preserve">, чтобы сделать доступной получение потребителями </w:t>
      </w:r>
      <w:r w:rsidR="00FE62EE" w:rsidRPr="00E46380">
        <w:rPr>
          <w:rFonts w:ascii="Times New Roman" w:hAnsi="Times New Roman" w:cs="Times New Roman"/>
          <w:b/>
          <w:sz w:val="24"/>
          <w:szCs w:val="24"/>
        </w:rPr>
        <w:t xml:space="preserve">и партнерами железной дороги </w:t>
      </w:r>
      <w:r w:rsidR="00543DD1" w:rsidRPr="00E46380">
        <w:rPr>
          <w:rFonts w:ascii="Times New Roman" w:hAnsi="Times New Roman" w:cs="Times New Roman"/>
          <w:b/>
          <w:sz w:val="24"/>
          <w:szCs w:val="24"/>
        </w:rPr>
        <w:t xml:space="preserve">необходимой им </w:t>
      </w:r>
      <w:r w:rsidR="00FE62EE" w:rsidRPr="00E46380">
        <w:rPr>
          <w:rFonts w:ascii="Times New Roman" w:hAnsi="Times New Roman" w:cs="Times New Roman"/>
          <w:b/>
          <w:sz w:val="24"/>
          <w:szCs w:val="24"/>
        </w:rPr>
        <w:t>ин</w:t>
      </w:r>
      <w:r w:rsidR="00543DD1" w:rsidRPr="00E46380">
        <w:rPr>
          <w:rFonts w:ascii="Times New Roman" w:hAnsi="Times New Roman" w:cs="Times New Roman"/>
          <w:b/>
          <w:sz w:val="24"/>
          <w:szCs w:val="24"/>
        </w:rPr>
        <w:t>формации.</w:t>
      </w:r>
    </w:p>
    <w:p w:rsidR="001D1223" w:rsidRPr="00E46380" w:rsidRDefault="00FF2C75" w:rsidP="00E46380">
      <w:pPr>
        <w:pStyle w:val="a3"/>
        <w:kinsoku w:val="0"/>
        <w:overflowPunct w:val="0"/>
        <w:ind w:left="0" w:firstLine="709"/>
        <w:jc w:val="both"/>
        <w:textAlignment w:val="baseline"/>
        <w:rPr>
          <w:rFonts w:eastAsiaTheme="minorHAnsi"/>
          <w:lang w:eastAsia="en-US"/>
        </w:rPr>
      </w:pPr>
      <w:r w:rsidRPr="00E46380">
        <w:rPr>
          <w:b/>
        </w:rPr>
        <w:t xml:space="preserve">Эти идеи </w:t>
      </w:r>
      <w:r w:rsidR="00B832A0" w:rsidRPr="00E46380">
        <w:rPr>
          <w:b/>
        </w:rPr>
        <w:t>поддержал Мамин</w:t>
      </w:r>
      <w:r w:rsidR="00187922" w:rsidRPr="00E46380">
        <w:rPr>
          <w:b/>
        </w:rPr>
        <w:t xml:space="preserve"> А</w:t>
      </w:r>
      <w:r w:rsidRPr="00E46380">
        <w:rPr>
          <w:b/>
        </w:rPr>
        <w:t xml:space="preserve">скар </w:t>
      </w:r>
      <w:proofErr w:type="spellStart"/>
      <w:r w:rsidRPr="00E46380">
        <w:rPr>
          <w:b/>
        </w:rPr>
        <w:t>Узакбаевич</w:t>
      </w:r>
      <w:proofErr w:type="spellEnd"/>
      <w:r w:rsidR="00187922" w:rsidRPr="00E46380">
        <w:rPr>
          <w:b/>
        </w:rPr>
        <w:t xml:space="preserve">, который </w:t>
      </w:r>
      <w:r w:rsidR="00620706" w:rsidRPr="00E46380">
        <w:t>в 2015 году утвердил принципы подготовки решений о</w:t>
      </w:r>
      <w:r w:rsidR="001912D4" w:rsidRPr="00E46380">
        <w:t xml:space="preserve"> внедрении</w:t>
      </w:r>
      <w:r w:rsidR="00620706" w:rsidRPr="00E46380">
        <w:t xml:space="preserve"> новых технологий и изменений условий перевозок</w:t>
      </w:r>
      <w:r w:rsidR="001912D4" w:rsidRPr="00E46380">
        <w:t>.</w:t>
      </w:r>
      <w:r w:rsidR="001D1223" w:rsidRPr="00E46380">
        <w:rPr>
          <w:rFonts w:eastAsiaTheme="minorHAnsi"/>
          <w:lang w:eastAsia="en-US"/>
        </w:rPr>
        <w:t xml:space="preserve"> </w:t>
      </w:r>
    </w:p>
    <w:p w:rsidR="005C03A3" w:rsidRPr="00E46380" w:rsidRDefault="001D1223" w:rsidP="00695418">
      <w:pPr>
        <w:pStyle w:val="a3"/>
        <w:ind w:left="0" w:firstLine="720"/>
        <w:jc w:val="both"/>
      </w:pPr>
      <w:r w:rsidRPr="00E46380">
        <w:rPr>
          <w:rFonts w:eastAsiaTheme="minorHAnsi"/>
          <w:b/>
          <w:lang w:eastAsia="en-US"/>
        </w:rPr>
        <w:t xml:space="preserve">Эти принципы необходимо строго соблюдать </w:t>
      </w:r>
      <w:r w:rsidR="003D422E" w:rsidRPr="00E46380">
        <w:rPr>
          <w:rFonts w:eastAsiaTheme="minorHAnsi"/>
          <w:b/>
          <w:lang w:eastAsia="en-US"/>
        </w:rPr>
        <w:t xml:space="preserve">особенно </w:t>
      </w:r>
      <w:r w:rsidRPr="00E46380">
        <w:rPr>
          <w:rFonts w:eastAsiaTheme="minorHAnsi"/>
          <w:b/>
          <w:lang w:eastAsia="en-US"/>
        </w:rPr>
        <w:t xml:space="preserve">при </w:t>
      </w:r>
      <w:r w:rsidR="00D40923" w:rsidRPr="00E46380">
        <w:rPr>
          <w:rFonts w:eastAsiaTheme="minorHAnsi"/>
          <w:b/>
          <w:lang w:eastAsia="en-US"/>
        </w:rPr>
        <w:t>разработке и</w:t>
      </w:r>
      <w:r w:rsidR="00CC7CC5" w:rsidRPr="00E46380">
        <w:rPr>
          <w:rFonts w:eastAsiaTheme="minorHAnsi"/>
          <w:b/>
          <w:lang w:eastAsia="en-US"/>
        </w:rPr>
        <w:t xml:space="preserve"> </w:t>
      </w:r>
      <w:r w:rsidRPr="00E46380">
        <w:rPr>
          <w:rFonts w:eastAsiaTheme="minorHAnsi"/>
          <w:b/>
          <w:lang w:eastAsia="en-US"/>
        </w:rPr>
        <w:t>введении обязательных для всех пользователей</w:t>
      </w:r>
      <w:r w:rsidR="00CC7CC5" w:rsidRPr="00E46380">
        <w:rPr>
          <w:rFonts w:eastAsiaTheme="minorHAnsi"/>
          <w:b/>
          <w:lang w:eastAsia="en-US"/>
        </w:rPr>
        <w:t xml:space="preserve"> решений и</w:t>
      </w:r>
      <w:r w:rsidR="003D422E" w:rsidRPr="00E46380">
        <w:rPr>
          <w:rFonts w:eastAsiaTheme="minorHAnsi"/>
          <w:b/>
          <w:lang w:eastAsia="en-US"/>
        </w:rPr>
        <w:t xml:space="preserve"> </w:t>
      </w:r>
      <w:r w:rsidR="00D40923" w:rsidRPr="00E46380">
        <w:rPr>
          <w:rFonts w:eastAsiaTheme="minorHAnsi"/>
          <w:b/>
          <w:lang w:eastAsia="en-US"/>
        </w:rPr>
        <w:t xml:space="preserve">указаний. </w:t>
      </w:r>
      <w:r w:rsidR="009E55B1" w:rsidRPr="00E46380">
        <w:rPr>
          <w:rFonts w:eastAsiaTheme="minorHAnsi"/>
          <w:b/>
          <w:lang w:eastAsia="en-US"/>
        </w:rPr>
        <w:t xml:space="preserve">Особенно </w:t>
      </w:r>
      <w:r w:rsidR="009E55B1" w:rsidRPr="00E46380">
        <w:rPr>
          <w:rFonts w:eastAsiaTheme="minorHAnsi"/>
          <w:lang w:eastAsia="en-US"/>
        </w:rPr>
        <w:t>заблаговременного</w:t>
      </w:r>
      <w:r w:rsidRPr="00E46380">
        <w:rPr>
          <w:rFonts w:eastAsiaTheme="minorHAnsi"/>
          <w:lang w:eastAsia="en-US"/>
        </w:rPr>
        <w:t xml:space="preserve"> уведомления</w:t>
      </w:r>
      <w:r w:rsidR="0000787D" w:rsidRPr="00E46380">
        <w:rPr>
          <w:rFonts w:eastAsiaTheme="minorHAnsi"/>
          <w:lang w:eastAsia="en-US"/>
        </w:rPr>
        <w:t xml:space="preserve"> их</w:t>
      </w:r>
      <w:r w:rsidR="00836407" w:rsidRPr="00E46380">
        <w:rPr>
          <w:rFonts w:eastAsiaTheme="minorHAnsi"/>
          <w:lang w:eastAsia="en-US"/>
        </w:rPr>
        <w:t xml:space="preserve"> до начала </w:t>
      </w:r>
      <w:r w:rsidR="00312D4D" w:rsidRPr="00E46380">
        <w:rPr>
          <w:rFonts w:eastAsiaTheme="minorHAnsi"/>
          <w:lang w:eastAsia="en-US"/>
        </w:rPr>
        <w:t>применения изменений порядка перевозок.</w:t>
      </w:r>
    </w:p>
    <w:p w:rsidR="000016DE" w:rsidRPr="00E46380" w:rsidRDefault="004527DD" w:rsidP="00695418">
      <w:pPr>
        <w:shd w:val="clear" w:color="auto" w:fill="FFFFFF"/>
        <w:spacing w:after="0" w:line="240" w:lineRule="auto"/>
        <w:ind w:firstLine="720"/>
        <w:jc w:val="both"/>
        <w:textAlignment w:val="baseline"/>
        <w:rPr>
          <w:rFonts w:ascii="Times New Roman" w:hAnsi="Times New Roman" w:cs="Times New Roman"/>
          <w:sz w:val="24"/>
          <w:szCs w:val="24"/>
        </w:rPr>
      </w:pPr>
      <w:r w:rsidRPr="00E46380">
        <w:rPr>
          <w:rFonts w:ascii="Times New Roman" w:hAnsi="Times New Roman" w:cs="Times New Roman"/>
          <w:b/>
          <w:sz w:val="24"/>
          <w:szCs w:val="24"/>
        </w:rPr>
        <w:t>Сегодня нам нужно</w:t>
      </w:r>
      <w:r w:rsidR="00F0727F" w:rsidRPr="00E46380">
        <w:rPr>
          <w:rFonts w:ascii="Times New Roman" w:hAnsi="Times New Roman" w:cs="Times New Roman"/>
          <w:b/>
          <w:sz w:val="24"/>
          <w:szCs w:val="24"/>
        </w:rPr>
        <w:t xml:space="preserve"> работать </w:t>
      </w:r>
      <w:r w:rsidR="00D75D7C" w:rsidRPr="00E46380">
        <w:rPr>
          <w:rFonts w:ascii="Times New Roman" w:hAnsi="Times New Roman" w:cs="Times New Roman"/>
          <w:b/>
          <w:sz w:val="24"/>
          <w:szCs w:val="24"/>
        </w:rPr>
        <w:t>над решением</w:t>
      </w:r>
      <w:r w:rsidR="00605468" w:rsidRPr="00E46380">
        <w:rPr>
          <w:rFonts w:ascii="Times New Roman" w:hAnsi="Times New Roman" w:cs="Times New Roman"/>
          <w:b/>
          <w:sz w:val="24"/>
          <w:szCs w:val="24"/>
        </w:rPr>
        <w:t xml:space="preserve"> вопросов </w:t>
      </w:r>
      <w:r w:rsidR="00C65A58" w:rsidRPr="00E46380">
        <w:rPr>
          <w:rFonts w:ascii="Times New Roman" w:hAnsi="Times New Roman" w:cs="Times New Roman"/>
          <w:b/>
          <w:sz w:val="24"/>
          <w:szCs w:val="24"/>
        </w:rPr>
        <w:t>защиты</w:t>
      </w:r>
      <w:r w:rsidR="00C65A58" w:rsidRPr="00E46380">
        <w:rPr>
          <w:rFonts w:ascii="Times New Roman" w:hAnsi="Times New Roman" w:cs="Times New Roman"/>
          <w:sz w:val="24"/>
          <w:szCs w:val="24"/>
        </w:rPr>
        <w:t xml:space="preserve"> </w:t>
      </w:r>
      <w:r w:rsidR="000016DE" w:rsidRPr="00E46380">
        <w:rPr>
          <w:rFonts w:ascii="Times New Roman" w:hAnsi="Times New Roman" w:cs="Times New Roman"/>
          <w:sz w:val="24"/>
          <w:szCs w:val="24"/>
        </w:rPr>
        <w:t>экономических интересов отечественных компаний:</w:t>
      </w:r>
    </w:p>
    <w:p w:rsidR="00122779" w:rsidRPr="00E46380" w:rsidRDefault="00695418" w:rsidP="00695418">
      <w:pPr>
        <w:shd w:val="clear" w:color="auto" w:fill="FFFFFF"/>
        <w:spacing w:after="0" w:line="24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lang w:val="kk-KZ"/>
        </w:rPr>
        <w:t>1.</w:t>
      </w:r>
      <w:r w:rsidR="000016DE" w:rsidRPr="00E46380">
        <w:rPr>
          <w:rFonts w:ascii="Times New Roman" w:hAnsi="Times New Roman" w:cs="Times New Roman"/>
          <w:sz w:val="24"/>
          <w:szCs w:val="24"/>
        </w:rPr>
        <w:t xml:space="preserve"> в использовании их вагонов</w:t>
      </w:r>
      <w:r w:rsidR="00D75D7C" w:rsidRPr="00E46380">
        <w:rPr>
          <w:rFonts w:ascii="Times New Roman" w:hAnsi="Times New Roman" w:cs="Times New Roman"/>
          <w:sz w:val="24"/>
          <w:szCs w:val="24"/>
        </w:rPr>
        <w:t xml:space="preserve"> и контейнеро</w:t>
      </w:r>
      <w:r w:rsidR="00122779" w:rsidRPr="00E46380">
        <w:rPr>
          <w:rFonts w:ascii="Times New Roman" w:hAnsi="Times New Roman" w:cs="Times New Roman"/>
          <w:sz w:val="24"/>
          <w:szCs w:val="24"/>
        </w:rPr>
        <w:t>в</w:t>
      </w:r>
      <w:r w:rsidR="000016DE" w:rsidRPr="00E46380">
        <w:rPr>
          <w:rFonts w:ascii="Times New Roman" w:hAnsi="Times New Roman" w:cs="Times New Roman"/>
          <w:sz w:val="24"/>
          <w:szCs w:val="24"/>
        </w:rPr>
        <w:t xml:space="preserve"> в Казахстане и соблюдению условий их эксплуатации за пределами страны.</w:t>
      </w:r>
      <w:r w:rsidR="00122779" w:rsidRPr="00E46380">
        <w:rPr>
          <w:rFonts w:ascii="Times New Roman" w:hAnsi="Times New Roman" w:cs="Times New Roman"/>
          <w:sz w:val="24"/>
          <w:szCs w:val="24"/>
        </w:rPr>
        <w:t xml:space="preserve"> </w:t>
      </w:r>
    </w:p>
    <w:p w:rsidR="00136DB8" w:rsidRPr="00E46380" w:rsidRDefault="00136DB8" w:rsidP="00695418">
      <w:pPr>
        <w:pStyle w:val="a3"/>
        <w:kinsoku w:val="0"/>
        <w:overflowPunct w:val="0"/>
        <w:ind w:left="0" w:firstLine="720"/>
        <w:jc w:val="both"/>
        <w:textAlignment w:val="baseline"/>
      </w:pPr>
      <w:r w:rsidRPr="00E46380">
        <w:rPr>
          <w:b/>
        </w:rPr>
        <w:t>2.</w:t>
      </w:r>
      <w:r w:rsidRPr="00E46380">
        <w:t xml:space="preserve"> </w:t>
      </w:r>
      <w:r w:rsidR="00A2622B" w:rsidRPr="00E46380">
        <w:rPr>
          <w:b/>
        </w:rPr>
        <w:t xml:space="preserve">нужно дать </w:t>
      </w:r>
      <w:r w:rsidR="003F36AA" w:rsidRPr="00E46380">
        <w:rPr>
          <w:b/>
        </w:rPr>
        <w:t>у бизнеса</w:t>
      </w:r>
      <w:r w:rsidR="00C863F3" w:rsidRPr="00E46380">
        <w:rPr>
          <w:b/>
        </w:rPr>
        <w:t xml:space="preserve"> понятные</w:t>
      </w:r>
      <w:r w:rsidR="00A2622B" w:rsidRPr="00E46380">
        <w:rPr>
          <w:b/>
        </w:rPr>
        <w:t xml:space="preserve"> и гарантированные </w:t>
      </w:r>
      <w:r w:rsidR="003455FE" w:rsidRPr="00E46380">
        <w:t>условия</w:t>
      </w:r>
      <w:r w:rsidRPr="00E46380">
        <w:t xml:space="preserve"> </w:t>
      </w:r>
      <w:r w:rsidRPr="00E46380">
        <w:rPr>
          <w:b/>
        </w:rPr>
        <w:t>вложения частных инвестиций</w:t>
      </w:r>
      <w:r w:rsidRPr="00E46380">
        <w:t xml:space="preserve"> в</w:t>
      </w:r>
      <w:r w:rsidR="003F36AA" w:rsidRPr="00E46380">
        <w:t xml:space="preserve"> </w:t>
      </w:r>
      <w:r w:rsidR="00653F77" w:rsidRPr="00E46380">
        <w:t>развитие</w:t>
      </w:r>
      <w:r w:rsidR="003F36AA" w:rsidRPr="00E46380">
        <w:t xml:space="preserve"> пропускных и пе</w:t>
      </w:r>
      <w:r w:rsidR="00653F77" w:rsidRPr="00E46380">
        <w:t xml:space="preserve">рерабатывающих мощностей дороги, </w:t>
      </w:r>
      <w:r w:rsidRPr="00E46380">
        <w:t>внедрение современных программных продуктов, строительство контейнерных площадок, приобретение современного подвижного состава и оборудования.</w:t>
      </w:r>
      <w:r w:rsidR="00E46380">
        <w:t xml:space="preserve"> </w:t>
      </w:r>
    </w:p>
    <w:p w:rsidR="00300BE8" w:rsidRPr="00E46380" w:rsidRDefault="00136DB8" w:rsidP="00695418">
      <w:pPr>
        <w:spacing w:after="0" w:line="240" w:lineRule="auto"/>
        <w:ind w:firstLine="720"/>
        <w:jc w:val="both"/>
        <w:rPr>
          <w:b/>
          <w:color w:val="FF0000"/>
          <w:sz w:val="24"/>
          <w:szCs w:val="24"/>
        </w:rPr>
      </w:pPr>
      <w:r w:rsidRPr="00E46380">
        <w:rPr>
          <w:rFonts w:ascii="Times New Roman" w:hAnsi="Times New Roman" w:cs="Times New Roman"/>
          <w:b/>
          <w:sz w:val="24"/>
          <w:szCs w:val="24"/>
        </w:rPr>
        <w:t xml:space="preserve">3. </w:t>
      </w:r>
      <w:r w:rsidR="00CB579C" w:rsidRPr="00E46380">
        <w:rPr>
          <w:rFonts w:ascii="Times New Roman" w:hAnsi="Times New Roman" w:cs="Times New Roman"/>
          <w:b/>
          <w:sz w:val="24"/>
          <w:szCs w:val="24"/>
        </w:rPr>
        <w:t xml:space="preserve">Пора определить </w:t>
      </w:r>
      <w:r w:rsidR="009549E6" w:rsidRPr="00E46380">
        <w:rPr>
          <w:rFonts w:ascii="Times New Roman" w:hAnsi="Times New Roman" w:cs="Times New Roman"/>
          <w:b/>
          <w:sz w:val="24"/>
          <w:szCs w:val="24"/>
        </w:rPr>
        <w:t xml:space="preserve">и </w:t>
      </w:r>
      <w:r w:rsidR="00CB579C" w:rsidRPr="00E46380">
        <w:rPr>
          <w:rFonts w:ascii="Times New Roman" w:hAnsi="Times New Roman" w:cs="Times New Roman"/>
          <w:b/>
          <w:sz w:val="24"/>
          <w:szCs w:val="24"/>
        </w:rPr>
        <w:t>дать</w:t>
      </w:r>
      <w:r w:rsidRPr="00E46380">
        <w:rPr>
          <w:rFonts w:ascii="Times New Roman" w:hAnsi="Times New Roman" w:cs="Times New Roman"/>
          <w:b/>
          <w:sz w:val="24"/>
          <w:szCs w:val="24"/>
        </w:rPr>
        <w:t xml:space="preserve"> экспедиторским, операторским компаниям и клиентам железной дороги </w:t>
      </w:r>
      <w:r w:rsidR="009549E6" w:rsidRPr="00E46380">
        <w:rPr>
          <w:rFonts w:ascii="Times New Roman" w:hAnsi="Times New Roman" w:cs="Times New Roman"/>
          <w:b/>
          <w:sz w:val="24"/>
          <w:szCs w:val="24"/>
        </w:rPr>
        <w:t>регламент</w:t>
      </w:r>
      <w:r w:rsidRPr="00E46380">
        <w:rPr>
          <w:rFonts w:ascii="Times New Roman" w:hAnsi="Times New Roman" w:cs="Times New Roman"/>
          <w:sz w:val="24"/>
          <w:szCs w:val="24"/>
        </w:rPr>
        <w:t xml:space="preserve"> </w:t>
      </w:r>
      <w:r w:rsidR="0006332E" w:rsidRPr="00E46380">
        <w:rPr>
          <w:rFonts w:ascii="Times New Roman" w:hAnsi="Times New Roman" w:cs="Times New Roman"/>
          <w:sz w:val="24"/>
          <w:szCs w:val="24"/>
        </w:rPr>
        <w:t>пользования</w:t>
      </w:r>
      <w:r w:rsidRPr="00E46380">
        <w:rPr>
          <w:rFonts w:ascii="Times New Roman" w:hAnsi="Times New Roman" w:cs="Times New Roman"/>
          <w:sz w:val="24"/>
          <w:szCs w:val="24"/>
        </w:rPr>
        <w:t xml:space="preserve"> услугами</w:t>
      </w:r>
      <w:r w:rsidR="0006332E" w:rsidRPr="00E46380">
        <w:rPr>
          <w:rFonts w:ascii="Times New Roman" w:hAnsi="Times New Roman" w:cs="Times New Roman"/>
          <w:sz w:val="24"/>
          <w:szCs w:val="24"/>
        </w:rPr>
        <w:t xml:space="preserve"> частных перево</w:t>
      </w:r>
      <w:r w:rsidR="00695418">
        <w:rPr>
          <w:rFonts w:ascii="Times New Roman" w:hAnsi="Times New Roman" w:cs="Times New Roman"/>
          <w:sz w:val="24"/>
          <w:szCs w:val="24"/>
        </w:rPr>
        <w:t>зчиков и условия работы с ними.</w:t>
      </w:r>
    </w:p>
    <w:p w:rsidR="00CB2C90" w:rsidRPr="00E46380" w:rsidRDefault="00E9278A" w:rsidP="00695418">
      <w:pPr>
        <w:pStyle w:val="a3"/>
        <w:ind w:left="0" w:firstLine="720"/>
        <w:jc w:val="both"/>
        <w:rPr>
          <w:b/>
          <w:bCs/>
        </w:rPr>
      </w:pPr>
      <w:r w:rsidRPr="00E46380">
        <w:rPr>
          <w:b/>
          <w:bCs/>
        </w:rPr>
        <w:t>Завершая свое выступление хочу</w:t>
      </w:r>
      <w:r w:rsidR="00577B2C" w:rsidRPr="00E46380">
        <w:rPr>
          <w:b/>
          <w:bCs/>
        </w:rPr>
        <w:t xml:space="preserve"> п</w:t>
      </w:r>
      <w:r w:rsidR="004F45C5" w:rsidRPr="00E46380">
        <w:rPr>
          <w:b/>
          <w:bCs/>
        </w:rPr>
        <w:t>ожелать</w:t>
      </w:r>
      <w:r w:rsidR="00A84241" w:rsidRPr="00E46380">
        <w:rPr>
          <w:b/>
          <w:bCs/>
        </w:rPr>
        <w:t xml:space="preserve"> </w:t>
      </w:r>
      <w:r w:rsidR="00695418" w:rsidRPr="00695418">
        <w:rPr>
          <w:b/>
          <w:bCs/>
          <w:lang w:val="kk-KZ"/>
        </w:rPr>
        <w:t>Нигматжан</w:t>
      </w:r>
      <w:r w:rsidR="00695418" w:rsidRPr="00695418">
        <w:rPr>
          <w:b/>
          <w:bCs/>
          <w:lang w:val="kk-KZ"/>
        </w:rPr>
        <w:t>у</w:t>
      </w:r>
      <w:r w:rsidR="00695418" w:rsidRPr="00695418">
        <w:rPr>
          <w:b/>
          <w:bCs/>
          <w:lang w:val="kk-KZ"/>
        </w:rPr>
        <w:t xml:space="preserve"> Кабатаевич</w:t>
      </w:r>
      <w:r w:rsidR="00695418" w:rsidRPr="00695418">
        <w:rPr>
          <w:b/>
          <w:bCs/>
          <w:lang w:val="kk-KZ"/>
        </w:rPr>
        <w:t>у</w:t>
      </w:r>
      <w:r w:rsidR="00695418" w:rsidRPr="00E46380">
        <w:rPr>
          <w:b/>
          <w:bCs/>
        </w:rPr>
        <w:t xml:space="preserve"> </w:t>
      </w:r>
      <w:r w:rsidR="00CB2C90" w:rsidRPr="00E46380">
        <w:rPr>
          <w:b/>
          <w:bCs/>
        </w:rPr>
        <w:t xml:space="preserve">выдержки и сил в борьбе </w:t>
      </w:r>
      <w:r w:rsidR="00427601" w:rsidRPr="00E46380">
        <w:rPr>
          <w:b/>
          <w:bCs/>
        </w:rPr>
        <w:t>с недугом</w:t>
      </w:r>
      <w:r w:rsidR="00CB2C90" w:rsidRPr="00E46380">
        <w:rPr>
          <w:b/>
          <w:bCs/>
        </w:rPr>
        <w:t xml:space="preserve">. </w:t>
      </w:r>
      <w:r w:rsidR="00A56EB0" w:rsidRPr="00E46380">
        <w:rPr>
          <w:b/>
          <w:bCs/>
        </w:rPr>
        <w:t>Скорейшего выздоровления.</w:t>
      </w:r>
      <w:r w:rsidR="00E46380">
        <w:rPr>
          <w:b/>
          <w:bCs/>
        </w:rPr>
        <w:t xml:space="preserve"> </w:t>
      </w:r>
    </w:p>
    <w:p w:rsidR="000016DE" w:rsidRPr="00E46380" w:rsidRDefault="00427601" w:rsidP="00695418">
      <w:pPr>
        <w:spacing w:after="0" w:line="240" w:lineRule="auto"/>
        <w:ind w:firstLine="720"/>
        <w:jc w:val="both"/>
        <w:rPr>
          <w:sz w:val="24"/>
          <w:szCs w:val="24"/>
        </w:rPr>
      </w:pPr>
      <w:r w:rsidRPr="00E46380">
        <w:rPr>
          <w:rFonts w:ascii="Times New Roman" w:hAnsi="Times New Roman" w:cs="Times New Roman"/>
          <w:b/>
          <w:bCs/>
          <w:sz w:val="24"/>
          <w:szCs w:val="24"/>
        </w:rPr>
        <w:t>Всем участникам</w:t>
      </w:r>
      <w:r w:rsidR="009E0461" w:rsidRPr="00E46380">
        <w:rPr>
          <w:rFonts w:ascii="Times New Roman" w:hAnsi="Times New Roman" w:cs="Times New Roman"/>
          <w:b/>
          <w:bCs/>
          <w:sz w:val="24"/>
          <w:szCs w:val="24"/>
        </w:rPr>
        <w:t xml:space="preserve"> в год 30</w:t>
      </w:r>
      <w:r w:rsidR="00695418">
        <w:rPr>
          <w:rFonts w:ascii="Times New Roman" w:hAnsi="Times New Roman" w:cs="Times New Roman"/>
          <w:b/>
          <w:bCs/>
          <w:sz w:val="24"/>
          <w:szCs w:val="24"/>
          <w:lang w:val="kk-KZ"/>
        </w:rPr>
        <w:t>-</w:t>
      </w:r>
      <w:proofErr w:type="spellStart"/>
      <w:r w:rsidR="009E0461" w:rsidRPr="00E46380">
        <w:rPr>
          <w:rFonts w:ascii="Times New Roman" w:hAnsi="Times New Roman" w:cs="Times New Roman"/>
          <w:b/>
          <w:bCs/>
          <w:sz w:val="24"/>
          <w:szCs w:val="24"/>
        </w:rPr>
        <w:t>летия</w:t>
      </w:r>
      <w:proofErr w:type="spellEnd"/>
      <w:r w:rsidR="009E0461" w:rsidRPr="00E46380">
        <w:rPr>
          <w:rFonts w:ascii="Times New Roman" w:hAnsi="Times New Roman" w:cs="Times New Roman"/>
          <w:b/>
          <w:bCs/>
          <w:sz w:val="24"/>
          <w:szCs w:val="24"/>
        </w:rPr>
        <w:t xml:space="preserve"> независимости Казахстана</w:t>
      </w:r>
      <w:r w:rsidRPr="00E46380">
        <w:rPr>
          <w:rFonts w:ascii="Times New Roman" w:hAnsi="Times New Roman" w:cs="Times New Roman"/>
          <w:b/>
          <w:bCs/>
          <w:sz w:val="24"/>
          <w:szCs w:val="24"/>
        </w:rPr>
        <w:t xml:space="preserve"> хочу </w:t>
      </w:r>
      <w:r w:rsidR="00301298" w:rsidRPr="00E46380">
        <w:rPr>
          <w:rFonts w:ascii="Times New Roman" w:hAnsi="Times New Roman" w:cs="Times New Roman"/>
          <w:b/>
          <w:bCs/>
          <w:sz w:val="24"/>
          <w:szCs w:val="24"/>
        </w:rPr>
        <w:t>пожелать успехов</w:t>
      </w:r>
      <w:r w:rsidR="00E31966" w:rsidRPr="00E46380">
        <w:rPr>
          <w:rFonts w:ascii="Times New Roman" w:hAnsi="Times New Roman" w:cs="Times New Roman"/>
          <w:b/>
          <w:bCs/>
          <w:sz w:val="24"/>
          <w:szCs w:val="24"/>
        </w:rPr>
        <w:t xml:space="preserve"> в укреплении и развитии </w:t>
      </w:r>
      <w:r w:rsidR="00C31769" w:rsidRPr="00E46380">
        <w:rPr>
          <w:rFonts w:ascii="Times New Roman" w:hAnsi="Times New Roman" w:cs="Times New Roman"/>
          <w:b/>
          <w:bCs/>
          <w:sz w:val="24"/>
          <w:szCs w:val="24"/>
        </w:rPr>
        <w:t xml:space="preserve">транспортных </w:t>
      </w:r>
      <w:r w:rsidR="00301298" w:rsidRPr="00E46380">
        <w:rPr>
          <w:rFonts w:ascii="Times New Roman" w:hAnsi="Times New Roman" w:cs="Times New Roman"/>
          <w:b/>
          <w:bCs/>
          <w:sz w:val="24"/>
          <w:szCs w:val="24"/>
        </w:rPr>
        <w:t>возможностей</w:t>
      </w:r>
      <w:r w:rsidR="002F3F9F" w:rsidRPr="00E46380">
        <w:rPr>
          <w:rFonts w:ascii="Times New Roman" w:hAnsi="Times New Roman" w:cs="Times New Roman"/>
          <w:b/>
          <w:bCs/>
          <w:sz w:val="24"/>
          <w:szCs w:val="24"/>
        </w:rPr>
        <w:t xml:space="preserve"> </w:t>
      </w:r>
      <w:r w:rsidR="001C5C45" w:rsidRPr="00E46380">
        <w:rPr>
          <w:rFonts w:ascii="Times New Roman" w:hAnsi="Times New Roman" w:cs="Times New Roman"/>
          <w:b/>
          <w:bCs/>
          <w:sz w:val="24"/>
          <w:szCs w:val="24"/>
        </w:rPr>
        <w:t>Казахстана.</w:t>
      </w:r>
    </w:p>
    <w:sectPr w:rsidR="000016DE" w:rsidRPr="00E46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07187A"/>
    <w:multiLevelType w:val="hybridMultilevel"/>
    <w:tmpl w:val="890700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834FA"/>
    <w:multiLevelType w:val="hybridMultilevel"/>
    <w:tmpl w:val="BCC419FA"/>
    <w:lvl w:ilvl="0" w:tplc="226ABBCA">
      <w:start w:val="1"/>
      <w:numFmt w:val="decimal"/>
      <w:lvlText w:val="%1."/>
      <w:lvlJc w:val="left"/>
      <w:pPr>
        <w:ind w:left="819" w:hanging="360"/>
      </w:pPr>
      <w:rPr>
        <w:rFonts w:hint="default"/>
        <w:b/>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 w15:restartNumberingAfterBreak="0">
    <w:nsid w:val="13DE72AF"/>
    <w:multiLevelType w:val="hybridMultilevel"/>
    <w:tmpl w:val="28361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47"/>
    <w:rsid w:val="00000AC6"/>
    <w:rsid w:val="000016DE"/>
    <w:rsid w:val="00005D4F"/>
    <w:rsid w:val="0000787D"/>
    <w:rsid w:val="00015889"/>
    <w:rsid w:val="00020A54"/>
    <w:rsid w:val="00052658"/>
    <w:rsid w:val="0006332E"/>
    <w:rsid w:val="00072906"/>
    <w:rsid w:val="000B5553"/>
    <w:rsid w:val="000C4D3A"/>
    <w:rsid w:val="000C638E"/>
    <w:rsid w:val="001062DA"/>
    <w:rsid w:val="00122779"/>
    <w:rsid w:val="00122D44"/>
    <w:rsid w:val="00125A63"/>
    <w:rsid w:val="00135D93"/>
    <w:rsid w:val="00136DB8"/>
    <w:rsid w:val="00187922"/>
    <w:rsid w:val="001912D4"/>
    <w:rsid w:val="001B2737"/>
    <w:rsid w:val="001C1CCF"/>
    <w:rsid w:val="001C5C45"/>
    <w:rsid w:val="001D1223"/>
    <w:rsid w:val="001E4261"/>
    <w:rsid w:val="001F6A92"/>
    <w:rsid w:val="00203BE2"/>
    <w:rsid w:val="00253299"/>
    <w:rsid w:val="00285242"/>
    <w:rsid w:val="002F3F9F"/>
    <w:rsid w:val="002F7A61"/>
    <w:rsid w:val="00300BE8"/>
    <w:rsid w:val="00301298"/>
    <w:rsid w:val="00306928"/>
    <w:rsid w:val="00312D4D"/>
    <w:rsid w:val="003179DB"/>
    <w:rsid w:val="00331F75"/>
    <w:rsid w:val="003367C4"/>
    <w:rsid w:val="003455FE"/>
    <w:rsid w:val="00356797"/>
    <w:rsid w:val="00385010"/>
    <w:rsid w:val="003B1D40"/>
    <w:rsid w:val="003D422E"/>
    <w:rsid w:val="003F36AA"/>
    <w:rsid w:val="00427601"/>
    <w:rsid w:val="00436471"/>
    <w:rsid w:val="00437200"/>
    <w:rsid w:val="0045233E"/>
    <w:rsid w:val="004527DD"/>
    <w:rsid w:val="0048539C"/>
    <w:rsid w:val="004F45C5"/>
    <w:rsid w:val="00543DD1"/>
    <w:rsid w:val="00577B2C"/>
    <w:rsid w:val="005C03A3"/>
    <w:rsid w:val="005C4481"/>
    <w:rsid w:val="005D3565"/>
    <w:rsid w:val="005D4AF9"/>
    <w:rsid w:val="005E4536"/>
    <w:rsid w:val="005E76FB"/>
    <w:rsid w:val="00605468"/>
    <w:rsid w:val="00620706"/>
    <w:rsid w:val="006332A8"/>
    <w:rsid w:val="00653F77"/>
    <w:rsid w:val="00661AC8"/>
    <w:rsid w:val="006712A1"/>
    <w:rsid w:val="00673ECA"/>
    <w:rsid w:val="00690458"/>
    <w:rsid w:val="006943F4"/>
    <w:rsid w:val="00695418"/>
    <w:rsid w:val="006A0133"/>
    <w:rsid w:val="006C3FAD"/>
    <w:rsid w:val="007072B2"/>
    <w:rsid w:val="007350BB"/>
    <w:rsid w:val="007402DB"/>
    <w:rsid w:val="00747A74"/>
    <w:rsid w:val="007641E8"/>
    <w:rsid w:val="00777FE8"/>
    <w:rsid w:val="007846A0"/>
    <w:rsid w:val="00796810"/>
    <w:rsid w:val="007A332B"/>
    <w:rsid w:val="007A368D"/>
    <w:rsid w:val="007F7AC5"/>
    <w:rsid w:val="0082125B"/>
    <w:rsid w:val="00832344"/>
    <w:rsid w:val="00836407"/>
    <w:rsid w:val="008729CC"/>
    <w:rsid w:val="00874A77"/>
    <w:rsid w:val="008A6FEA"/>
    <w:rsid w:val="008B0D7E"/>
    <w:rsid w:val="008B4F05"/>
    <w:rsid w:val="008C4D12"/>
    <w:rsid w:val="008C5307"/>
    <w:rsid w:val="008D1225"/>
    <w:rsid w:val="008E0BFF"/>
    <w:rsid w:val="008E7AB0"/>
    <w:rsid w:val="009435A9"/>
    <w:rsid w:val="009538AB"/>
    <w:rsid w:val="009549E6"/>
    <w:rsid w:val="009A1003"/>
    <w:rsid w:val="009C1CCC"/>
    <w:rsid w:val="009C43EF"/>
    <w:rsid w:val="009D2737"/>
    <w:rsid w:val="009E0461"/>
    <w:rsid w:val="009E55B1"/>
    <w:rsid w:val="00A047F7"/>
    <w:rsid w:val="00A2622B"/>
    <w:rsid w:val="00A26CBE"/>
    <w:rsid w:val="00A511E4"/>
    <w:rsid w:val="00A56EB0"/>
    <w:rsid w:val="00A71C38"/>
    <w:rsid w:val="00A74940"/>
    <w:rsid w:val="00A820AA"/>
    <w:rsid w:val="00A84241"/>
    <w:rsid w:val="00A941AE"/>
    <w:rsid w:val="00AA7242"/>
    <w:rsid w:val="00B07CC2"/>
    <w:rsid w:val="00B12139"/>
    <w:rsid w:val="00B277BD"/>
    <w:rsid w:val="00B42AC5"/>
    <w:rsid w:val="00B832A0"/>
    <w:rsid w:val="00B85D8E"/>
    <w:rsid w:val="00BA4B9B"/>
    <w:rsid w:val="00BC186E"/>
    <w:rsid w:val="00BE5452"/>
    <w:rsid w:val="00BE768A"/>
    <w:rsid w:val="00BF61AB"/>
    <w:rsid w:val="00C03CE7"/>
    <w:rsid w:val="00C04B2D"/>
    <w:rsid w:val="00C31769"/>
    <w:rsid w:val="00C5163E"/>
    <w:rsid w:val="00C600D4"/>
    <w:rsid w:val="00C65A58"/>
    <w:rsid w:val="00C863F3"/>
    <w:rsid w:val="00CB2C90"/>
    <w:rsid w:val="00CB579C"/>
    <w:rsid w:val="00CC7CC5"/>
    <w:rsid w:val="00CD0050"/>
    <w:rsid w:val="00CD3848"/>
    <w:rsid w:val="00D13B0D"/>
    <w:rsid w:val="00D23C6A"/>
    <w:rsid w:val="00D31922"/>
    <w:rsid w:val="00D406F6"/>
    <w:rsid w:val="00D40923"/>
    <w:rsid w:val="00D5119B"/>
    <w:rsid w:val="00D7017A"/>
    <w:rsid w:val="00D75D7C"/>
    <w:rsid w:val="00DB5484"/>
    <w:rsid w:val="00DC458D"/>
    <w:rsid w:val="00DD723B"/>
    <w:rsid w:val="00DE37B3"/>
    <w:rsid w:val="00DF6E75"/>
    <w:rsid w:val="00E139F6"/>
    <w:rsid w:val="00E3045F"/>
    <w:rsid w:val="00E31966"/>
    <w:rsid w:val="00E46380"/>
    <w:rsid w:val="00E464D4"/>
    <w:rsid w:val="00E50F47"/>
    <w:rsid w:val="00E9278A"/>
    <w:rsid w:val="00E92DA7"/>
    <w:rsid w:val="00EA1B66"/>
    <w:rsid w:val="00EB1AD5"/>
    <w:rsid w:val="00EC00DA"/>
    <w:rsid w:val="00EC6C35"/>
    <w:rsid w:val="00EE2D76"/>
    <w:rsid w:val="00F003E9"/>
    <w:rsid w:val="00F03C27"/>
    <w:rsid w:val="00F0727F"/>
    <w:rsid w:val="00F14201"/>
    <w:rsid w:val="00F6531D"/>
    <w:rsid w:val="00FE62EE"/>
    <w:rsid w:val="00FF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937F"/>
  <w15:chartTrackingRefBased/>
  <w15:docId w15:val="{A2408D27-1724-4CA9-B3A3-AFECB2E4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9F6"/>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rsid w:val="0083234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3">
    <w:name w:val="List Paragraph"/>
    <w:basedOn w:val="a"/>
    <w:link w:val="a4"/>
    <w:uiPriority w:val="34"/>
    <w:qFormat/>
    <w:rsid w:val="000016D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rsid w:val="000016DE"/>
    <w:rPr>
      <w:rFonts w:ascii="Times New Roman" w:eastAsia="Times New Roman" w:hAnsi="Times New Roman" w:cs="Times New Roman"/>
      <w:sz w:val="24"/>
      <w:szCs w:val="24"/>
      <w:lang w:val="ru-RU" w:eastAsia="ru-RU"/>
    </w:rPr>
  </w:style>
  <w:style w:type="character" w:customStyle="1" w:styleId="a5">
    <w:name w:val="Обычный (веб) Знак"/>
    <w:aliases w:val="Обычный (Web) Знак,Обычный (веб)1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 Знак,Знак Знак4 Знак"/>
    <w:link w:val="a6"/>
    <w:locked/>
    <w:rsid w:val="000016DE"/>
    <w:rPr>
      <w:rFonts w:ascii="Times New Roman" w:hAnsi="Times New Roman" w:cs="Times New Roman"/>
    </w:rPr>
  </w:style>
  <w:style w:type="paragraph" w:styleId="a6">
    <w:name w:val="Normal (Web)"/>
    <w:aliases w:val="Обычный (Web),Обычный (веб)1,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Знак Знак4,Знак Зна"/>
    <w:basedOn w:val="a"/>
    <w:link w:val="a5"/>
    <w:uiPriority w:val="99"/>
    <w:unhideWhenUsed/>
    <w:qFormat/>
    <w:rsid w:val="000016DE"/>
    <w:pPr>
      <w:spacing w:after="0" w:line="240" w:lineRule="auto"/>
      <w:ind w:left="720"/>
      <w:contextualSpacing/>
    </w:pPr>
    <w:rPr>
      <w:rFonts w:ascii="Times New Roman" w:hAnsi="Times New Roman" w:cs="Times New Roman"/>
      <w:lang w:val="x-none"/>
    </w:rPr>
  </w:style>
  <w:style w:type="paragraph" w:customStyle="1" w:styleId="Default">
    <w:name w:val="Default"/>
    <w:rsid w:val="00D406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7">
    <w:name w:val="Hyperlink"/>
    <w:basedOn w:val="a0"/>
    <w:uiPriority w:val="99"/>
    <w:semiHidden/>
    <w:unhideWhenUsed/>
    <w:rsid w:val="00673ECA"/>
    <w:rPr>
      <w:color w:val="0000FF"/>
      <w:u w:val="single"/>
    </w:rPr>
  </w:style>
  <w:style w:type="character" w:styleId="a8">
    <w:name w:val="annotation reference"/>
    <w:basedOn w:val="a0"/>
    <w:uiPriority w:val="99"/>
    <w:semiHidden/>
    <w:unhideWhenUsed/>
    <w:rsid w:val="008729CC"/>
    <w:rPr>
      <w:sz w:val="16"/>
      <w:szCs w:val="16"/>
    </w:rPr>
  </w:style>
  <w:style w:type="paragraph" w:styleId="a9">
    <w:name w:val="annotation text"/>
    <w:basedOn w:val="a"/>
    <w:link w:val="aa"/>
    <w:uiPriority w:val="99"/>
    <w:semiHidden/>
    <w:unhideWhenUsed/>
    <w:rsid w:val="008729CC"/>
    <w:pPr>
      <w:spacing w:line="240" w:lineRule="auto"/>
    </w:pPr>
    <w:rPr>
      <w:sz w:val="20"/>
      <w:szCs w:val="20"/>
    </w:rPr>
  </w:style>
  <w:style w:type="character" w:customStyle="1" w:styleId="aa">
    <w:name w:val="Текст примечания Знак"/>
    <w:basedOn w:val="a0"/>
    <w:link w:val="a9"/>
    <w:uiPriority w:val="99"/>
    <w:semiHidden/>
    <w:rsid w:val="008729CC"/>
    <w:rPr>
      <w:sz w:val="20"/>
      <w:szCs w:val="20"/>
      <w:lang w:val="ru-RU"/>
    </w:rPr>
  </w:style>
  <w:style w:type="paragraph" w:styleId="ab">
    <w:name w:val="annotation subject"/>
    <w:basedOn w:val="a9"/>
    <w:next w:val="a9"/>
    <w:link w:val="ac"/>
    <w:uiPriority w:val="99"/>
    <w:semiHidden/>
    <w:unhideWhenUsed/>
    <w:rsid w:val="008729CC"/>
    <w:rPr>
      <w:b/>
      <w:bCs/>
    </w:rPr>
  </w:style>
  <w:style w:type="character" w:customStyle="1" w:styleId="ac">
    <w:name w:val="Тема примечания Знак"/>
    <w:basedOn w:val="aa"/>
    <w:link w:val="ab"/>
    <w:uiPriority w:val="99"/>
    <w:semiHidden/>
    <w:rsid w:val="008729CC"/>
    <w:rPr>
      <w:b/>
      <w:bCs/>
      <w:sz w:val="20"/>
      <w:szCs w:val="20"/>
      <w:lang w:val="ru-RU"/>
    </w:rPr>
  </w:style>
  <w:style w:type="paragraph" w:styleId="ad">
    <w:name w:val="Balloon Text"/>
    <w:basedOn w:val="a"/>
    <w:link w:val="ae"/>
    <w:uiPriority w:val="99"/>
    <w:semiHidden/>
    <w:unhideWhenUsed/>
    <w:rsid w:val="008729C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729C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5%D0%B2%D1%80%D0%B0%D0%B7%D0%B8%D0%B9%D1%81%D0%BA%D0%BE%D0%B5_%D1%8D%D0%BA%D0%BE%D0%BD%D0%BE%D0%BC%D0%B8%D1%87%D0%B5%D1%81%D0%BA%D0%BE%D0%B5_%D1%81%D0%BE%D0%BE%D0%B1%D1%89%D0%B5%D1%81%D1%82%D0%B2%D0%BE" TargetMode="External"/><Relationship Id="rId3" Type="http://schemas.openxmlformats.org/officeDocument/2006/relationships/settings" Target="settings.xml"/><Relationship Id="rId7" Type="http://schemas.openxmlformats.org/officeDocument/2006/relationships/hyperlink" Target="https://ru.wikipedia.org/wiki/%D0%A1%D0%9D%D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1%80%D0%B0%D0%B2%D0%B8%D1%82%D0%B5%D0%BB%D1%8C%D1%81%D1%82%D0%B2%D0%BE_%D0%9A%D0%B0%D0%B7%D0%B0%D1%85%D1%81%D1%82%D0%B0%D0%BD%D0%B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2</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Gulim</cp:lastModifiedBy>
  <cp:revision>8</cp:revision>
  <dcterms:created xsi:type="dcterms:W3CDTF">2021-09-28T03:13:00Z</dcterms:created>
  <dcterms:modified xsi:type="dcterms:W3CDTF">2021-10-01T04:13:00Z</dcterms:modified>
</cp:coreProperties>
</file>